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FC40" w14:textId="77777777" w:rsidR="00672E90" w:rsidRPr="00A80FEE" w:rsidRDefault="00672E90" w:rsidP="00A60AC4">
      <w:pPr>
        <w:pStyle w:val="Normaalweb"/>
        <w:spacing w:before="0" w:beforeAutospacing="0" w:after="0" w:afterAutospacing="0"/>
        <w:jc w:val="both"/>
        <w:outlineLvl w:val="0"/>
        <w:rPr>
          <w:rStyle w:val="Zwaar"/>
          <w:rFonts w:ascii="Arial" w:hAnsi="Arial" w:cs="Arial"/>
          <w:sz w:val="20"/>
          <w:szCs w:val="20"/>
        </w:rPr>
      </w:pPr>
      <w:r w:rsidRPr="00A80FEE">
        <w:rPr>
          <w:rStyle w:val="Zwaar"/>
          <w:rFonts w:ascii="Arial" w:hAnsi="Arial" w:cs="Arial"/>
          <w:sz w:val="20"/>
          <w:szCs w:val="20"/>
        </w:rPr>
        <w:t>Bijlage I: Modelformulier voor herroeping</w:t>
      </w:r>
    </w:p>
    <w:p w14:paraId="5251FB5D" w14:textId="77777777" w:rsidR="00672E90" w:rsidRPr="00A80FEE" w:rsidRDefault="00672E90" w:rsidP="00672E90">
      <w:pPr>
        <w:pStyle w:val="Normaalweb"/>
        <w:spacing w:before="0" w:beforeAutospacing="0" w:after="0" w:afterAutospacing="0"/>
        <w:jc w:val="both"/>
        <w:rPr>
          <w:rStyle w:val="Zwaar"/>
          <w:rFonts w:ascii="Arial" w:hAnsi="Arial" w:cs="Arial"/>
          <w:sz w:val="20"/>
          <w:szCs w:val="20"/>
        </w:rPr>
      </w:pPr>
    </w:p>
    <w:p w14:paraId="2E251001" w14:textId="77777777" w:rsidR="00672E90" w:rsidRPr="00A80FEE" w:rsidRDefault="00672E90" w:rsidP="00672E90">
      <w:pPr>
        <w:pStyle w:val="Normaalweb"/>
        <w:spacing w:before="0" w:beforeAutospacing="0" w:after="0" w:afterAutospacing="0"/>
        <w:jc w:val="both"/>
        <w:rPr>
          <w:rStyle w:val="Zwaar"/>
          <w:rFonts w:ascii="Arial" w:hAnsi="Arial" w:cs="Arial"/>
          <w:sz w:val="20"/>
          <w:szCs w:val="20"/>
        </w:rPr>
      </w:pPr>
    </w:p>
    <w:p w14:paraId="5EE3BB72" w14:textId="77777777" w:rsidR="00672E90" w:rsidRPr="00A80FEE" w:rsidRDefault="00672E90" w:rsidP="00A60AC4">
      <w:pPr>
        <w:pStyle w:val="Normaalweb"/>
        <w:spacing w:before="0" w:beforeAutospacing="0" w:after="0" w:afterAutospacing="0"/>
        <w:jc w:val="both"/>
        <w:outlineLvl w:val="0"/>
        <w:rPr>
          <w:rStyle w:val="Zwaar"/>
          <w:rFonts w:ascii="Arial" w:hAnsi="Arial" w:cs="Arial"/>
          <w:sz w:val="20"/>
          <w:szCs w:val="20"/>
        </w:rPr>
      </w:pPr>
      <w:r w:rsidRPr="00A80FEE">
        <w:rPr>
          <w:rStyle w:val="Zwaar"/>
          <w:rFonts w:ascii="Arial" w:hAnsi="Arial" w:cs="Arial"/>
          <w:sz w:val="20"/>
          <w:szCs w:val="20"/>
        </w:rPr>
        <w:t>Modelformulier voor herroeping</w:t>
      </w:r>
    </w:p>
    <w:p w14:paraId="619AF062" w14:textId="77777777" w:rsidR="00672E90" w:rsidRPr="00A80FEE" w:rsidRDefault="00672E90" w:rsidP="00672E90">
      <w:pPr>
        <w:pStyle w:val="Normaalweb"/>
        <w:spacing w:before="0" w:beforeAutospacing="0" w:after="0" w:afterAutospacing="0"/>
        <w:jc w:val="both"/>
        <w:rPr>
          <w:rStyle w:val="Zwaar"/>
          <w:rFonts w:ascii="Arial" w:hAnsi="Arial" w:cs="Arial"/>
          <w:sz w:val="20"/>
          <w:szCs w:val="20"/>
        </w:rPr>
      </w:pPr>
    </w:p>
    <w:p w14:paraId="1004D5FE" w14:textId="77777777" w:rsidR="00672E90" w:rsidRPr="00A80FEE" w:rsidRDefault="00672E90" w:rsidP="00672E90">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b w:val="0"/>
          <w:sz w:val="20"/>
          <w:szCs w:val="20"/>
        </w:rPr>
        <w:t>(</w:t>
      </w:r>
      <w:proofErr w:type="gramStart"/>
      <w:r w:rsidRPr="00A80FEE">
        <w:rPr>
          <w:rStyle w:val="Zwaar"/>
          <w:rFonts w:ascii="Arial" w:hAnsi="Arial" w:cs="Arial"/>
          <w:b w:val="0"/>
          <w:sz w:val="20"/>
          <w:szCs w:val="20"/>
        </w:rPr>
        <w:t>dit</w:t>
      </w:r>
      <w:proofErr w:type="gramEnd"/>
      <w:r w:rsidRPr="00A80FEE">
        <w:rPr>
          <w:rStyle w:val="Zwaar"/>
          <w:rFonts w:ascii="Arial" w:hAnsi="Arial" w:cs="Arial"/>
          <w:b w:val="0"/>
          <w:sz w:val="20"/>
          <w:szCs w:val="20"/>
        </w:rPr>
        <w:t xml:space="preserve"> formulier alleen invullen en terugzenden wanneer u de overeenkomst wilt herroepen)</w:t>
      </w:r>
    </w:p>
    <w:p w14:paraId="24922474" w14:textId="77777777" w:rsidR="00672E90" w:rsidRPr="00A80FEE" w:rsidRDefault="00672E90" w:rsidP="00672E90">
      <w:pPr>
        <w:pStyle w:val="Normaalweb"/>
        <w:spacing w:before="0" w:beforeAutospacing="0" w:after="0" w:afterAutospacing="0"/>
        <w:jc w:val="both"/>
        <w:rPr>
          <w:rStyle w:val="Zwaar"/>
          <w:rFonts w:ascii="Arial" w:hAnsi="Arial" w:cs="Arial"/>
          <w:b w:val="0"/>
          <w:sz w:val="20"/>
          <w:szCs w:val="20"/>
        </w:rPr>
      </w:pPr>
    </w:p>
    <w:p w14:paraId="158D2BF1" w14:textId="64493E42" w:rsidR="00672E90" w:rsidRPr="00A80FEE" w:rsidRDefault="00672E90" w:rsidP="00672E90">
      <w:pPr>
        <w:pStyle w:val="Normaalweb"/>
        <w:numPr>
          <w:ilvl w:val="0"/>
          <w:numId w:val="1"/>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b w:val="0"/>
          <w:sz w:val="20"/>
          <w:szCs w:val="20"/>
        </w:rPr>
        <w:t xml:space="preserve">Aan: </w:t>
      </w:r>
      <w:proofErr w:type="gramStart"/>
      <w:r w:rsidRPr="00A80FEE">
        <w:rPr>
          <w:rStyle w:val="Zwaar"/>
          <w:rFonts w:ascii="Arial" w:hAnsi="Arial" w:cs="Arial"/>
          <w:b w:val="0"/>
          <w:sz w:val="20"/>
          <w:szCs w:val="20"/>
        </w:rPr>
        <w:tab/>
        <w:t xml:space="preserve">[ </w:t>
      </w:r>
      <w:r w:rsidR="00EF6652">
        <w:rPr>
          <w:rStyle w:val="Zwaar"/>
          <w:rFonts w:ascii="Arial" w:hAnsi="Arial" w:cs="Arial"/>
          <w:b w:val="0"/>
          <w:sz w:val="20"/>
          <w:szCs w:val="20"/>
        </w:rPr>
        <w:t>MooieSchoenen.nl</w:t>
      </w:r>
      <w:proofErr w:type="gramEnd"/>
      <w:r w:rsidRPr="00A80FEE">
        <w:rPr>
          <w:rStyle w:val="Zwaar"/>
          <w:rFonts w:ascii="Arial" w:hAnsi="Arial" w:cs="Arial"/>
          <w:b w:val="0"/>
          <w:sz w:val="20"/>
          <w:szCs w:val="20"/>
        </w:rPr>
        <w:t>]</w:t>
      </w:r>
    </w:p>
    <w:p w14:paraId="63DB800F" w14:textId="53920F92" w:rsidR="00672E90" w:rsidRPr="00A80FEE" w:rsidRDefault="00672E90" w:rsidP="00672E90">
      <w:pPr>
        <w:pStyle w:val="Normaalweb"/>
        <w:ind w:left="1416"/>
        <w:jc w:val="both"/>
        <w:rPr>
          <w:rStyle w:val="Zwaar"/>
          <w:rFonts w:ascii="Arial" w:hAnsi="Arial" w:cs="Arial"/>
          <w:b w:val="0"/>
          <w:bCs w:val="0"/>
          <w:sz w:val="20"/>
          <w:szCs w:val="20"/>
        </w:rPr>
      </w:pPr>
      <w:proofErr w:type="gramStart"/>
      <w:r w:rsidRPr="00A80FEE">
        <w:rPr>
          <w:rStyle w:val="Zwaar"/>
          <w:rFonts w:ascii="Arial" w:hAnsi="Arial" w:cs="Arial"/>
          <w:b w:val="0"/>
          <w:bCs w:val="0"/>
          <w:sz w:val="20"/>
          <w:szCs w:val="20"/>
        </w:rPr>
        <w:t xml:space="preserve">[ </w:t>
      </w:r>
      <w:r w:rsidR="000D0CD4" w:rsidRPr="000D0CD4">
        <w:rPr>
          <w:rStyle w:val="Zwaar"/>
          <w:rFonts w:ascii="Arial" w:hAnsi="Arial" w:cs="Arial"/>
          <w:b w:val="0"/>
          <w:bCs w:val="0"/>
          <w:sz w:val="20"/>
          <w:szCs w:val="20"/>
        </w:rPr>
        <w:t>Kerkstraat</w:t>
      </w:r>
      <w:proofErr w:type="gramEnd"/>
      <w:r w:rsidR="000D0CD4" w:rsidRPr="000D0CD4">
        <w:rPr>
          <w:rStyle w:val="Zwaar"/>
          <w:rFonts w:ascii="Arial" w:hAnsi="Arial" w:cs="Arial"/>
          <w:b w:val="0"/>
          <w:bCs w:val="0"/>
          <w:sz w:val="20"/>
          <w:szCs w:val="20"/>
        </w:rPr>
        <w:t xml:space="preserve"> 60</w:t>
      </w:r>
      <w:r w:rsidR="00EF6652">
        <w:rPr>
          <w:rStyle w:val="Zwaar"/>
          <w:rFonts w:ascii="Arial" w:hAnsi="Arial" w:cs="Arial"/>
          <w:b w:val="0"/>
          <w:bCs w:val="0"/>
          <w:sz w:val="20"/>
          <w:szCs w:val="20"/>
        </w:rPr>
        <w:t xml:space="preserve">, </w:t>
      </w:r>
      <w:r w:rsidR="000D0CD4" w:rsidRPr="000D0CD4">
        <w:rPr>
          <w:rStyle w:val="Zwaar"/>
          <w:rFonts w:ascii="Arial" w:hAnsi="Arial" w:cs="Arial"/>
          <w:b w:val="0"/>
          <w:bCs w:val="0"/>
          <w:sz w:val="20"/>
          <w:szCs w:val="20"/>
        </w:rPr>
        <w:t>3751 AS</w:t>
      </w:r>
      <w:r w:rsidR="000D0CD4">
        <w:rPr>
          <w:rStyle w:val="Zwaar"/>
          <w:rFonts w:ascii="Arial" w:hAnsi="Arial" w:cs="Arial"/>
          <w:b w:val="0"/>
          <w:bCs w:val="0"/>
          <w:sz w:val="20"/>
          <w:szCs w:val="20"/>
        </w:rPr>
        <w:t xml:space="preserve"> </w:t>
      </w:r>
      <w:r w:rsidR="000D0CD4" w:rsidRPr="000D0CD4">
        <w:rPr>
          <w:rStyle w:val="Zwaar"/>
          <w:rFonts w:ascii="Arial" w:hAnsi="Arial" w:cs="Arial"/>
          <w:b w:val="0"/>
          <w:bCs w:val="0"/>
          <w:sz w:val="20"/>
          <w:szCs w:val="20"/>
        </w:rPr>
        <w:t>Bunschoten-Spakenburg</w:t>
      </w:r>
      <w:r w:rsidRPr="00A80FEE">
        <w:rPr>
          <w:rStyle w:val="Zwaar"/>
          <w:rFonts w:ascii="Arial" w:hAnsi="Arial" w:cs="Arial"/>
          <w:b w:val="0"/>
          <w:bCs w:val="0"/>
          <w:sz w:val="20"/>
          <w:szCs w:val="20"/>
        </w:rPr>
        <w:t>]</w:t>
      </w:r>
    </w:p>
    <w:p w14:paraId="25EA31F9" w14:textId="00814E6A" w:rsidR="00672E90" w:rsidRPr="00A80FEE" w:rsidRDefault="00EF6652" w:rsidP="00672E90">
      <w:pPr>
        <w:pStyle w:val="Normaalweb"/>
        <w:ind w:left="1416"/>
        <w:jc w:val="both"/>
        <w:rPr>
          <w:rStyle w:val="Zwaar"/>
          <w:rFonts w:ascii="Arial" w:hAnsi="Arial" w:cs="Arial"/>
          <w:b w:val="0"/>
          <w:bCs w:val="0"/>
          <w:sz w:val="20"/>
          <w:szCs w:val="20"/>
        </w:rPr>
      </w:pPr>
      <w:r w:rsidRPr="00A80FEE">
        <w:rPr>
          <w:rStyle w:val="Zwaar"/>
          <w:rFonts w:ascii="Arial" w:hAnsi="Arial" w:cs="Arial"/>
          <w:b w:val="0"/>
          <w:bCs w:val="0"/>
          <w:sz w:val="20"/>
          <w:szCs w:val="20"/>
        </w:rPr>
        <w:t xml:space="preserve"> </w:t>
      </w:r>
      <w:proofErr w:type="gramStart"/>
      <w:r w:rsidR="00672E90" w:rsidRPr="00A80FEE">
        <w:rPr>
          <w:rStyle w:val="Zwaar"/>
          <w:rFonts w:ascii="Arial" w:hAnsi="Arial" w:cs="Arial"/>
          <w:b w:val="0"/>
          <w:bCs w:val="0"/>
          <w:sz w:val="20"/>
          <w:szCs w:val="20"/>
        </w:rPr>
        <w:t xml:space="preserve">[ </w:t>
      </w:r>
      <w:r>
        <w:rPr>
          <w:rStyle w:val="Zwaar"/>
          <w:rFonts w:ascii="Arial" w:hAnsi="Arial" w:cs="Arial"/>
          <w:b w:val="0"/>
          <w:bCs w:val="0"/>
          <w:sz w:val="20"/>
          <w:szCs w:val="20"/>
        </w:rPr>
        <w:t>info@mooieschoenen.nl</w:t>
      </w:r>
      <w:proofErr w:type="gramEnd"/>
      <w:r w:rsidR="00672E90" w:rsidRPr="00A80FEE">
        <w:rPr>
          <w:rStyle w:val="Zwaar"/>
          <w:rFonts w:ascii="Arial" w:hAnsi="Arial" w:cs="Arial"/>
          <w:b w:val="0"/>
          <w:bCs w:val="0"/>
          <w:sz w:val="20"/>
          <w:szCs w:val="20"/>
        </w:rPr>
        <w:t>]</w:t>
      </w:r>
    </w:p>
    <w:p w14:paraId="248BEF35" w14:textId="77777777" w:rsidR="00672E90" w:rsidRPr="00A80FEE" w:rsidRDefault="00672E90" w:rsidP="00672E90">
      <w:pPr>
        <w:pStyle w:val="Normaalweb"/>
        <w:spacing w:before="0" w:beforeAutospacing="0" w:after="0" w:afterAutospacing="0"/>
        <w:ind w:left="360"/>
        <w:jc w:val="both"/>
        <w:rPr>
          <w:rFonts w:ascii="Arial" w:hAnsi="Arial" w:cs="Arial"/>
          <w:sz w:val="20"/>
          <w:szCs w:val="20"/>
        </w:rPr>
      </w:pPr>
    </w:p>
    <w:p w14:paraId="27647E40" w14:textId="77777777"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14:paraId="554C275A" w14:textId="77777777" w:rsidR="00672E90" w:rsidRPr="00A80FEE" w:rsidRDefault="00672E90" w:rsidP="00672E90">
      <w:pPr>
        <w:pStyle w:val="Normaalweb"/>
        <w:ind w:left="360"/>
        <w:jc w:val="both"/>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verkoop van de volgende producten: [aanduiding product]*</w:t>
      </w:r>
    </w:p>
    <w:p w14:paraId="658E9A2F" w14:textId="77777777" w:rsidR="00672E90" w:rsidRPr="00A80FEE" w:rsidRDefault="00672E90" w:rsidP="00672E90">
      <w:pPr>
        <w:pStyle w:val="Normaalweb"/>
        <w:ind w:left="360"/>
        <w:jc w:val="both"/>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levering van de volgende digitale inhoud: [aanduiding digitale inhoud]*</w:t>
      </w:r>
    </w:p>
    <w:p w14:paraId="2ABDEBE5" w14:textId="77777777" w:rsidR="00672E90" w:rsidRPr="00A80FEE" w:rsidRDefault="00672E90" w:rsidP="00672E90">
      <w:pPr>
        <w:pStyle w:val="Normaalweb"/>
        <w:ind w:left="360"/>
        <w:jc w:val="both"/>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verrichting van de volgende dienst: [aanduiding dienst]*,</w:t>
      </w:r>
    </w:p>
    <w:p w14:paraId="530F7C78" w14:textId="77777777" w:rsidR="00672E90" w:rsidRPr="00A80FEE" w:rsidRDefault="00672E90" w:rsidP="00672E90">
      <w:pPr>
        <w:pStyle w:val="Normaalweb"/>
        <w:ind w:left="360"/>
        <w:jc w:val="both"/>
        <w:rPr>
          <w:rFonts w:ascii="Arial" w:hAnsi="Arial" w:cs="Arial"/>
          <w:sz w:val="20"/>
          <w:szCs w:val="20"/>
        </w:rPr>
      </w:pPr>
      <w:proofErr w:type="gramStart"/>
      <w:r>
        <w:rPr>
          <w:rFonts w:ascii="Arial" w:hAnsi="Arial" w:cs="Arial"/>
          <w:sz w:val="20"/>
          <w:szCs w:val="20"/>
        </w:rPr>
        <w:t>herroep</w:t>
      </w:r>
      <w:proofErr w:type="gramEnd"/>
      <w:r w:rsidRPr="00A80FEE">
        <w:rPr>
          <w:rFonts w:ascii="Arial" w:hAnsi="Arial" w:cs="Arial"/>
          <w:sz w:val="20"/>
          <w:szCs w:val="20"/>
        </w:rPr>
        <w:t>/herroepen*</w:t>
      </w:r>
    </w:p>
    <w:p w14:paraId="1426DDFD" w14:textId="77777777" w:rsidR="00672E90" w:rsidRPr="00A80FEE" w:rsidRDefault="00672E90" w:rsidP="00672E90">
      <w:pPr>
        <w:pStyle w:val="Normaalweb"/>
        <w:ind w:left="360"/>
        <w:jc w:val="both"/>
        <w:rPr>
          <w:rFonts w:ascii="Arial" w:hAnsi="Arial" w:cs="Arial"/>
          <w:sz w:val="20"/>
          <w:szCs w:val="20"/>
        </w:rPr>
      </w:pPr>
    </w:p>
    <w:p w14:paraId="321EF6F2" w14:textId="77777777"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14:paraId="68F4790E" w14:textId="77777777" w:rsidR="00672E90" w:rsidRPr="00A80FEE" w:rsidRDefault="00672E90" w:rsidP="00672E90">
      <w:pPr>
        <w:pStyle w:val="Normaalweb"/>
        <w:spacing w:before="0" w:beforeAutospacing="0" w:after="0" w:afterAutospacing="0"/>
        <w:ind w:left="360"/>
        <w:jc w:val="both"/>
        <w:rPr>
          <w:rFonts w:ascii="Arial" w:hAnsi="Arial" w:cs="Arial"/>
          <w:sz w:val="20"/>
          <w:szCs w:val="20"/>
        </w:rPr>
      </w:pPr>
    </w:p>
    <w:p w14:paraId="05D4F172" w14:textId="1B26E54F"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roofErr w:type="gramStart"/>
      <w:r w:rsidRPr="00A80FEE">
        <w:rPr>
          <w:rFonts w:ascii="Arial" w:hAnsi="Arial" w:cs="Arial"/>
          <w:sz w:val="20"/>
          <w:szCs w:val="20"/>
        </w:rPr>
        <w:t>]</w:t>
      </w:r>
      <w:r w:rsidR="00EF6652">
        <w:rPr>
          <w:rFonts w:ascii="Arial" w:hAnsi="Arial" w:cs="Arial"/>
          <w:sz w:val="20"/>
          <w:szCs w:val="20"/>
        </w:rPr>
        <w:t xml:space="preserve"> :</w:t>
      </w:r>
      <w:proofErr w:type="gramEnd"/>
    </w:p>
    <w:p w14:paraId="553F5058" w14:textId="77777777" w:rsidR="00672E90" w:rsidRPr="00A80FEE" w:rsidRDefault="00672E90" w:rsidP="00672E90">
      <w:pPr>
        <w:pStyle w:val="Lijstalinea"/>
        <w:jc w:val="both"/>
        <w:rPr>
          <w:rFonts w:ascii="Arial" w:hAnsi="Arial" w:cs="Arial"/>
          <w:sz w:val="20"/>
          <w:szCs w:val="20"/>
        </w:rPr>
      </w:pPr>
    </w:p>
    <w:p w14:paraId="78FA2711" w14:textId="3E37BAA7" w:rsidR="00672E90" w:rsidRPr="00A80FEE"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roofErr w:type="gramStart"/>
      <w:r w:rsidRPr="00A80FEE">
        <w:rPr>
          <w:rFonts w:ascii="Arial" w:hAnsi="Arial" w:cs="Arial"/>
          <w:sz w:val="20"/>
          <w:szCs w:val="20"/>
        </w:rPr>
        <w:t>]</w:t>
      </w:r>
      <w:r w:rsidR="00EF6652">
        <w:rPr>
          <w:rFonts w:ascii="Arial" w:hAnsi="Arial" w:cs="Arial"/>
          <w:sz w:val="20"/>
          <w:szCs w:val="20"/>
        </w:rPr>
        <w:t xml:space="preserve"> :</w:t>
      </w:r>
      <w:proofErr w:type="gramEnd"/>
    </w:p>
    <w:p w14:paraId="2FB9B4FB" w14:textId="77777777" w:rsidR="00672E90" w:rsidRPr="00A80FEE" w:rsidRDefault="00672E90" w:rsidP="00672E90">
      <w:pPr>
        <w:pStyle w:val="Lijstalinea"/>
        <w:jc w:val="both"/>
        <w:rPr>
          <w:rFonts w:ascii="Arial" w:hAnsi="Arial" w:cs="Arial"/>
          <w:sz w:val="20"/>
          <w:szCs w:val="20"/>
        </w:rPr>
      </w:pPr>
    </w:p>
    <w:p w14:paraId="0260DA21" w14:textId="77777777" w:rsidR="00672E90" w:rsidRDefault="00672E90" w:rsidP="00672E90">
      <w:pPr>
        <w:pStyle w:val="Normaalweb"/>
        <w:numPr>
          <w:ilvl w:val="0"/>
          <w:numId w:val="1"/>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14:paraId="401FB31B" w14:textId="77777777" w:rsidR="00EF6652" w:rsidRDefault="00EF6652" w:rsidP="00EF6652">
      <w:pPr>
        <w:pStyle w:val="Normaalweb"/>
        <w:spacing w:before="0" w:beforeAutospacing="0" w:after="0" w:afterAutospacing="0"/>
        <w:jc w:val="both"/>
        <w:rPr>
          <w:rFonts w:ascii="Arial" w:hAnsi="Arial" w:cs="Arial"/>
          <w:sz w:val="20"/>
          <w:szCs w:val="20"/>
        </w:rPr>
      </w:pPr>
    </w:p>
    <w:p w14:paraId="7BA9E769" w14:textId="77777777" w:rsidR="00EF6652" w:rsidRPr="00A80FEE" w:rsidRDefault="00EF6652" w:rsidP="00EF6652">
      <w:pPr>
        <w:pStyle w:val="Normaalweb"/>
        <w:spacing w:before="0" w:beforeAutospacing="0" w:after="0" w:afterAutospacing="0"/>
        <w:jc w:val="both"/>
        <w:rPr>
          <w:rFonts w:ascii="Arial" w:hAnsi="Arial" w:cs="Arial"/>
          <w:sz w:val="20"/>
          <w:szCs w:val="20"/>
        </w:rPr>
      </w:pPr>
    </w:p>
    <w:p w14:paraId="589CC867" w14:textId="77777777" w:rsidR="00672E90" w:rsidRPr="00A80FEE" w:rsidRDefault="00672E90" w:rsidP="00672E90">
      <w:pPr>
        <w:pStyle w:val="Lijstalinea"/>
        <w:jc w:val="both"/>
        <w:rPr>
          <w:rFonts w:ascii="Arial" w:hAnsi="Arial" w:cs="Arial"/>
          <w:sz w:val="20"/>
          <w:szCs w:val="20"/>
        </w:rPr>
      </w:pPr>
    </w:p>
    <w:p w14:paraId="11C0FBE7" w14:textId="77777777" w:rsidR="00672E90" w:rsidRPr="00A80FEE" w:rsidRDefault="00672E90" w:rsidP="00672E90">
      <w:pPr>
        <w:jc w:val="both"/>
        <w:rPr>
          <w:rFonts w:ascii="Arial" w:hAnsi="Arial" w:cs="Arial"/>
          <w:sz w:val="20"/>
          <w:szCs w:val="20"/>
        </w:rPr>
      </w:pPr>
    </w:p>
    <w:p w14:paraId="338C874A" w14:textId="53B63D57" w:rsidR="00737768" w:rsidRDefault="00672E90" w:rsidP="00672E90">
      <w:pPr>
        <w:jc w:val="both"/>
        <w:rPr>
          <w:rFonts w:ascii="Arial" w:hAnsi="Arial" w:cs="Arial"/>
          <w:sz w:val="20"/>
          <w:szCs w:val="20"/>
        </w:rPr>
      </w:pPr>
      <w:r w:rsidRPr="00A80FEE">
        <w:rPr>
          <w:rFonts w:ascii="Arial" w:hAnsi="Arial" w:cs="Arial"/>
          <w:sz w:val="20"/>
          <w:szCs w:val="20"/>
        </w:rPr>
        <w:t>* Doorhalen wat niet van toepassing is of invullen wat van toepassing is.</w:t>
      </w:r>
    </w:p>
    <w:p w14:paraId="115C1E21" w14:textId="77777777" w:rsidR="00737768" w:rsidRDefault="00737768">
      <w:pPr>
        <w:spacing w:after="160" w:line="259" w:lineRule="auto"/>
        <w:rPr>
          <w:rFonts w:ascii="Arial" w:hAnsi="Arial" w:cs="Arial"/>
          <w:sz w:val="20"/>
          <w:szCs w:val="20"/>
        </w:rPr>
      </w:pPr>
      <w:r>
        <w:rPr>
          <w:rFonts w:ascii="Arial" w:hAnsi="Arial" w:cs="Arial"/>
          <w:sz w:val="20"/>
          <w:szCs w:val="20"/>
        </w:rPr>
        <w:br w:type="page"/>
      </w:r>
    </w:p>
    <w:p w14:paraId="329E34E8" w14:textId="7A606D70" w:rsidR="00F9264E" w:rsidRDefault="00F9264E" w:rsidP="00E642BC">
      <w:pPr>
        <w:spacing w:beforeAutospacing="1" w:afterAutospacing="1"/>
        <w:rPr>
          <w:rFonts w:ascii="Century Gothic" w:hAnsi="Century Gothic"/>
          <w:b/>
          <w:color w:val="4C4C4C"/>
          <w:sz w:val="18"/>
          <w:szCs w:val="18"/>
        </w:rPr>
      </w:pPr>
      <w:r>
        <w:rPr>
          <w:rFonts w:ascii="Century Gothic" w:hAnsi="Century Gothic"/>
          <w:b/>
          <w:color w:val="4C4C4C"/>
          <w:sz w:val="18"/>
          <w:szCs w:val="18"/>
        </w:rPr>
        <w:lastRenderedPageBreak/>
        <w:t>Bijlage 2: Belangrijke voorwaarden omtrent retournering en garantie</w:t>
      </w:r>
    </w:p>
    <w:p w14:paraId="4DA18A3A" w14:textId="531082FA" w:rsidR="00060779" w:rsidRPr="00060779" w:rsidRDefault="00060779" w:rsidP="00E642BC">
      <w:pPr>
        <w:spacing w:beforeAutospacing="1" w:afterAutospacing="1"/>
        <w:rPr>
          <w:rFonts w:ascii="Century Gothic" w:hAnsi="Century Gothic"/>
          <w:b/>
          <w:color w:val="4C4C4C"/>
          <w:sz w:val="18"/>
          <w:szCs w:val="18"/>
        </w:rPr>
      </w:pPr>
      <w:r w:rsidRPr="00060779">
        <w:rPr>
          <w:rFonts w:ascii="Century Gothic" w:hAnsi="Century Gothic"/>
          <w:b/>
          <w:color w:val="4C4C4C"/>
          <w:sz w:val="18"/>
          <w:szCs w:val="18"/>
        </w:rPr>
        <w:t>Hoe retourneer ik mijn bestelling?</w:t>
      </w:r>
    </w:p>
    <w:p w14:paraId="7F200C42" w14:textId="77777777" w:rsidR="00E642BC" w:rsidRPr="00E642BC" w:rsidRDefault="00E642BC" w:rsidP="00E642BC">
      <w:pPr>
        <w:spacing w:beforeAutospacing="1" w:afterAutospacing="1"/>
        <w:rPr>
          <w:rFonts w:ascii="Verdana" w:hAnsi="Verdana"/>
          <w:color w:val="000000"/>
          <w:sz w:val="17"/>
          <w:szCs w:val="17"/>
        </w:rPr>
      </w:pPr>
      <w:r w:rsidRPr="00E642BC">
        <w:rPr>
          <w:rFonts w:ascii="Century Gothic" w:hAnsi="Century Gothic"/>
          <w:color w:val="4C4C4C"/>
          <w:sz w:val="18"/>
          <w:szCs w:val="18"/>
        </w:rPr>
        <w:t xml:space="preserve">Wij vinden dat </w:t>
      </w:r>
      <w:proofErr w:type="spellStart"/>
      <w:r w:rsidRPr="00E642BC">
        <w:rPr>
          <w:rFonts w:ascii="Century Gothic" w:hAnsi="Century Gothic"/>
          <w:color w:val="4C4C4C"/>
          <w:sz w:val="18"/>
          <w:szCs w:val="18"/>
        </w:rPr>
        <w:t>retouren</w:t>
      </w:r>
      <w:proofErr w:type="spellEnd"/>
      <w:r w:rsidRPr="00E642BC">
        <w:rPr>
          <w:rFonts w:ascii="Century Gothic" w:hAnsi="Century Gothic"/>
          <w:color w:val="4C4C4C"/>
          <w:sz w:val="18"/>
          <w:szCs w:val="18"/>
        </w:rPr>
        <w:t xml:space="preserve"> eenvoudig moet zijn. Daarom bieden we een simpele retourprocedure aan, waar bij je de retour niet vooraf aan hoeft te melden en niets uit te printen of knippen. Bij iedere bestelling zit een handige adressticker en duidelijk retourformulier, waar stap-voor-stap wordt uitgelegd hoe je de schoenen retour stuurt. Bij MooieSchoenen.nl kun je retourneren met PostNL. </w:t>
      </w:r>
      <w:r w:rsidRPr="00E642BC">
        <w:rPr>
          <w:rFonts w:ascii="Century Gothic" w:hAnsi="Century Gothic"/>
          <w:color w:val="4C4C4C"/>
          <w:sz w:val="18"/>
          <w:szCs w:val="18"/>
        </w:rPr>
        <w:br/>
      </w:r>
      <w:r w:rsidRPr="00E642BC">
        <w:rPr>
          <w:rFonts w:ascii="Century Gothic" w:hAnsi="Century Gothic"/>
          <w:color w:val="4C4C4C"/>
          <w:sz w:val="18"/>
          <w:szCs w:val="18"/>
        </w:rPr>
        <w:br/>
        <w:t>Het pakket kan verzonden worden bij het postkantoor van jouw keuze. Vanuit Nederland kun je het pakket aan ons antwoordnummer richten. Zorg wel dat je een verzendbewijs vraagt, zonder dit verzendbewijs kunnen we de goede overkomst van het pakket niet garanderen.</w:t>
      </w:r>
      <w:r w:rsidRPr="00E642BC">
        <w:rPr>
          <w:rFonts w:ascii="Century Gothic" w:hAnsi="Century Gothic"/>
          <w:color w:val="4C4C4C"/>
          <w:sz w:val="18"/>
          <w:szCs w:val="18"/>
        </w:rPr>
        <w:br/>
      </w:r>
      <w:r w:rsidRPr="00E642BC">
        <w:rPr>
          <w:rFonts w:ascii="Century Gothic" w:hAnsi="Century Gothic"/>
          <w:color w:val="4C4C4C"/>
          <w:sz w:val="18"/>
          <w:szCs w:val="18"/>
        </w:rPr>
        <w:br/>
        <w:t>Ben je de retoursticker kwijt? Dan kun je de schoenen opsturen naar het volgende adres:</w:t>
      </w:r>
    </w:p>
    <w:tbl>
      <w:tblPr>
        <w:tblpPr w:leftFromText="60" w:rightFromText="60" w:vertAnchor="text"/>
        <w:tblW w:w="1050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0500"/>
      </w:tblGrid>
      <w:tr w:rsidR="00E642BC" w:rsidRPr="00E642BC" w14:paraId="439E4957" w14:textId="77777777" w:rsidTr="00E642BC">
        <w:tc>
          <w:tcPr>
            <w:tcW w:w="0" w:type="auto"/>
            <w:tcBorders>
              <w:top w:val="dashed" w:sz="6" w:space="0" w:color="BBBBBB"/>
              <w:left w:val="dashed" w:sz="6" w:space="0" w:color="BBBBBB"/>
              <w:bottom w:val="dashed" w:sz="6" w:space="0" w:color="BBBBBB"/>
              <w:right w:val="dashed" w:sz="6" w:space="0" w:color="BBBBBB"/>
            </w:tcBorders>
            <w:hideMark/>
          </w:tcPr>
          <w:p w14:paraId="0B83353E" w14:textId="22150197" w:rsidR="00E642BC" w:rsidRPr="00E642BC" w:rsidRDefault="00E642BC" w:rsidP="00E642BC">
            <w:pPr>
              <w:spacing w:line="300" w:lineRule="atLeast"/>
              <w:rPr>
                <w:rFonts w:ascii="inherit" w:eastAsia="Times New Roman" w:hAnsi="inherit"/>
                <w:color w:val="4C4C4C"/>
                <w:sz w:val="18"/>
                <w:szCs w:val="18"/>
              </w:rPr>
            </w:pPr>
            <w:r w:rsidRPr="00E642BC">
              <w:rPr>
                <w:rFonts w:ascii="inherit" w:eastAsia="Times New Roman" w:hAnsi="inherit"/>
                <w:b/>
                <w:bCs/>
                <w:color w:val="4C4C4C"/>
                <w:sz w:val="20"/>
                <w:szCs w:val="20"/>
              </w:rPr>
              <w:t>Vanuit Nederland, op onze kosten*</w:t>
            </w:r>
            <w:r w:rsidRPr="00E642BC">
              <w:rPr>
                <w:rFonts w:ascii="inherit" w:eastAsia="Times New Roman" w:hAnsi="inherit"/>
                <w:color w:val="4C4C4C"/>
                <w:sz w:val="20"/>
                <w:szCs w:val="20"/>
              </w:rPr>
              <w:br/>
              <w:t>MooieSchoenen.nl</w:t>
            </w:r>
            <w:r w:rsidRPr="00E642BC">
              <w:rPr>
                <w:rFonts w:ascii="inherit" w:eastAsia="Times New Roman" w:hAnsi="inherit"/>
                <w:color w:val="4C4C4C"/>
                <w:sz w:val="20"/>
                <w:szCs w:val="20"/>
              </w:rPr>
              <w:br/>
              <w:t xml:space="preserve">Afdeling </w:t>
            </w:r>
            <w:proofErr w:type="spellStart"/>
            <w:r w:rsidRPr="00E642BC">
              <w:rPr>
                <w:rFonts w:ascii="inherit" w:eastAsia="Times New Roman" w:hAnsi="inherit"/>
                <w:color w:val="4C4C4C"/>
                <w:sz w:val="20"/>
                <w:szCs w:val="20"/>
              </w:rPr>
              <w:t>retouren</w:t>
            </w:r>
            <w:proofErr w:type="spellEnd"/>
            <w:r w:rsidRPr="00E642BC">
              <w:rPr>
                <w:rFonts w:ascii="inherit" w:eastAsia="Times New Roman" w:hAnsi="inherit"/>
                <w:color w:val="4C4C4C"/>
                <w:sz w:val="20"/>
                <w:szCs w:val="20"/>
              </w:rPr>
              <w:br/>
            </w:r>
            <w:r w:rsidR="000D0CD4" w:rsidRPr="000D0CD4">
              <w:rPr>
                <w:rFonts w:ascii="inherit" w:eastAsia="Times New Roman" w:hAnsi="inherit"/>
                <w:color w:val="4C4C4C"/>
                <w:sz w:val="20"/>
                <w:szCs w:val="20"/>
              </w:rPr>
              <w:t>Kerkstraat 60</w:t>
            </w:r>
            <w:r w:rsidRPr="00E642BC">
              <w:rPr>
                <w:rFonts w:ascii="inherit" w:eastAsia="Times New Roman" w:hAnsi="inherit"/>
                <w:color w:val="4C4C4C"/>
                <w:sz w:val="20"/>
                <w:szCs w:val="20"/>
              </w:rPr>
              <w:br/>
            </w:r>
            <w:r w:rsidR="000D0CD4" w:rsidRPr="000D0CD4">
              <w:rPr>
                <w:rFonts w:ascii="inherit" w:eastAsia="Times New Roman" w:hAnsi="inherit"/>
                <w:color w:val="4C4C4C"/>
                <w:sz w:val="20"/>
                <w:szCs w:val="20"/>
              </w:rPr>
              <w:t>3751 AS</w:t>
            </w:r>
            <w:r w:rsidR="000D0CD4">
              <w:rPr>
                <w:rFonts w:ascii="inherit" w:eastAsia="Times New Roman" w:hAnsi="inherit"/>
                <w:color w:val="4C4C4C"/>
                <w:sz w:val="20"/>
                <w:szCs w:val="20"/>
              </w:rPr>
              <w:t xml:space="preserve"> </w:t>
            </w:r>
            <w:r w:rsidR="000D0CD4" w:rsidRPr="000D0CD4">
              <w:rPr>
                <w:rFonts w:ascii="inherit" w:eastAsia="Times New Roman" w:hAnsi="inherit"/>
                <w:color w:val="4C4C4C"/>
                <w:sz w:val="20"/>
                <w:szCs w:val="20"/>
              </w:rPr>
              <w:t>Bunschoten-Spakenburg</w:t>
            </w:r>
          </w:p>
        </w:tc>
      </w:tr>
      <w:tr w:rsidR="00E642BC" w:rsidRPr="00E642BC" w14:paraId="348C18C9" w14:textId="77777777" w:rsidTr="00E642BC">
        <w:tc>
          <w:tcPr>
            <w:tcW w:w="0" w:type="auto"/>
            <w:tcBorders>
              <w:top w:val="dashed" w:sz="6" w:space="0" w:color="BBBBBB"/>
              <w:left w:val="dashed" w:sz="6" w:space="0" w:color="BBBBBB"/>
              <w:bottom w:val="dashed" w:sz="6" w:space="0" w:color="BBBBBB"/>
              <w:right w:val="dashed" w:sz="6" w:space="0" w:color="BBBBBB"/>
            </w:tcBorders>
            <w:hideMark/>
          </w:tcPr>
          <w:p w14:paraId="2A7062D4" w14:textId="76CDE944" w:rsidR="00E642BC" w:rsidRPr="00E642BC" w:rsidRDefault="00E642BC" w:rsidP="00E642BC">
            <w:pPr>
              <w:spacing w:line="300" w:lineRule="atLeast"/>
              <w:rPr>
                <w:rFonts w:ascii="inherit" w:eastAsia="Times New Roman" w:hAnsi="inherit"/>
                <w:color w:val="4C4C4C"/>
                <w:sz w:val="18"/>
                <w:szCs w:val="18"/>
              </w:rPr>
            </w:pPr>
            <w:r w:rsidRPr="00E642BC">
              <w:rPr>
                <w:rFonts w:ascii="inherit" w:eastAsia="Times New Roman" w:hAnsi="inherit"/>
                <w:b/>
                <w:bCs/>
                <w:color w:val="4C4C4C"/>
                <w:sz w:val="20"/>
                <w:szCs w:val="20"/>
              </w:rPr>
              <w:t>Vanuit het buitenland, op je eigen kosten*</w:t>
            </w:r>
            <w:r w:rsidRPr="00E642BC">
              <w:rPr>
                <w:rFonts w:ascii="inherit" w:eastAsia="Times New Roman" w:hAnsi="inherit"/>
                <w:b/>
                <w:bCs/>
                <w:color w:val="4C4C4C"/>
                <w:sz w:val="20"/>
                <w:szCs w:val="20"/>
              </w:rPr>
              <w:br/>
            </w:r>
            <w:r w:rsidRPr="00E642BC">
              <w:rPr>
                <w:rFonts w:ascii="inherit" w:eastAsia="Times New Roman" w:hAnsi="inherit"/>
                <w:color w:val="4C4C4C"/>
                <w:sz w:val="20"/>
                <w:szCs w:val="20"/>
              </w:rPr>
              <w:t>MooieSchoenen.nl</w:t>
            </w:r>
            <w:r w:rsidRPr="00E642BC">
              <w:rPr>
                <w:rFonts w:ascii="inherit" w:eastAsia="Times New Roman" w:hAnsi="inherit"/>
                <w:color w:val="4C4C4C"/>
                <w:sz w:val="20"/>
                <w:szCs w:val="20"/>
              </w:rPr>
              <w:br/>
            </w:r>
            <w:r w:rsidR="000D0CD4" w:rsidRPr="00E642BC">
              <w:rPr>
                <w:rFonts w:ascii="inherit" w:eastAsia="Times New Roman" w:hAnsi="inherit"/>
                <w:color w:val="4C4C4C"/>
                <w:sz w:val="20"/>
                <w:szCs w:val="20"/>
              </w:rPr>
              <w:t xml:space="preserve">Afdeling </w:t>
            </w:r>
            <w:proofErr w:type="spellStart"/>
            <w:r w:rsidR="000D0CD4" w:rsidRPr="00E642BC">
              <w:rPr>
                <w:rFonts w:ascii="inherit" w:eastAsia="Times New Roman" w:hAnsi="inherit"/>
                <w:color w:val="4C4C4C"/>
                <w:sz w:val="20"/>
                <w:szCs w:val="20"/>
              </w:rPr>
              <w:t>retouren</w:t>
            </w:r>
            <w:proofErr w:type="spellEnd"/>
            <w:r w:rsidR="000D0CD4" w:rsidRPr="00E642BC">
              <w:rPr>
                <w:rFonts w:ascii="inherit" w:eastAsia="Times New Roman" w:hAnsi="inherit"/>
                <w:color w:val="4C4C4C"/>
                <w:sz w:val="20"/>
                <w:szCs w:val="20"/>
              </w:rPr>
              <w:br/>
            </w:r>
            <w:r w:rsidR="000D0CD4" w:rsidRPr="000D0CD4">
              <w:rPr>
                <w:rFonts w:ascii="inherit" w:eastAsia="Times New Roman" w:hAnsi="inherit"/>
                <w:color w:val="4C4C4C"/>
                <w:sz w:val="20"/>
                <w:szCs w:val="20"/>
              </w:rPr>
              <w:t>Kerkstraat 60</w:t>
            </w:r>
            <w:r w:rsidR="000D0CD4" w:rsidRPr="00E642BC">
              <w:rPr>
                <w:rFonts w:ascii="inherit" w:eastAsia="Times New Roman" w:hAnsi="inherit"/>
                <w:color w:val="4C4C4C"/>
                <w:sz w:val="20"/>
                <w:szCs w:val="20"/>
              </w:rPr>
              <w:br/>
            </w:r>
            <w:r w:rsidR="000D0CD4" w:rsidRPr="000D0CD4">
              <w:rPr>
                <w:rFonts w:ascii="inherit" w:eastAsia="Times New Roman" w:hAnsi="inherit"/>
                <w:color w:val="4C4C4C"/>
                <w:sz w:val="20"/>
                <w:szCs w:val="20"/>
              </w:rPr>
              <w:t>3751 AS</w:t>
            </w:r>
            <w:r w:rsidR="000D0CD4">
              <w:rPr>
                <w:rFonts w:ascii="inherit" w:eastAsia="Times New Roman" w:hAnsi="inherit"/>
                <w:color w:val="4C4C4C"/>
                <w:sz w:val="20"/>
                <w:szCs w:val="20"/>
              </w:rPr>
              <w:t xml:space="preserve"> </w:t>
            </w:r>
            <w:r w:rsidR="000D0CD4" w:rsidRPr="000D0CD4">
              <w:rPr>
                <w:rFonts w:ascii="inherit" w:eastAsia="Times New Roman" w:hAnsi="inherit"/>
                <w:color w:val="4C4C4C"/>
                <w:sz w:val="20"/>
                <w:szCs w:val="20"/>
              </w:rPr>
              <w:t>Bunschoten-Spakenburg</w:t>
            </w:r>
          </w:p>
        </w:tc>
      </w:tr>
    </w:tbl>
    <w:p w14:paraId="7D9FB294" w14:textId="77777777" w:rsidR="00E642BC" w:rsidRPr="00E642BC" w:rsidRDefault="00E642BC" w:rsidP="00E642BC">
      <w:pPr>
        <w:spacing w:before="100" w:beforeAutospacing="1" w:after="100" w:afterAutospacing="1"/>
        <w:rPr>
          <w:rFonts w:ascii="Verdana" w:hAnsi="Verdana"/>
          <w:color w:val="000000"/>
          <w:sz w:val="17"/>
          <w:szCs w:val="17"/>
        </w:rPr>
      </w:pPr>
      <w:r w:rsidRPr="00E642BC">
        <w:rPr>
          <w:rFonts w:ascii="Verdana" w:hAnsi="Verdana"/>
          <w:color w:val="000000"/>
          <w:sz w:val="17"/>
          <w:szCs w:val="17"/>
        </w:rPr>
        <w:t> </w:t>
      </w:r>
    </w:p>
    <w:p w14:paraId="7292D69E" w14:textId="6500EEE3" w:rsidR="00E642BC" w:rsidRPr="00E642BC" w:rsidRDefault="00E642BC" w:rsidP="00E642BC">
      <w:pPr>
        <w:spacing w:before="100" w:beforeAutospacing="1" w:after="100" w:afterAutospacing="1"/>
        <w:rPr>
          <w:rFonts w:ascii="Verdana" w:hAnsi="Verdana"/>
          <w:color w:val="000000"/>
          <w:sz w:val="17"/>
          <w:szCs w:val="17"/>
        </w:rPr>
      </w:pPr>
      <w:r w:rsidRPr="00E642BC">
        <w:rPr>
          <w:rFonts w:ascii="Century Gothic" w:hAnsi="Century Gothic"/>
          <w:color w:val="4C4C4C"/>
          <w:sz w:val="18"/>
          <w:szCs w:val="18"/>
        </w:rPr>
        <w:t>Je kunt er ook voor kiezen je bestelling met behulp van het formulier voor herroeping te retourneren. Als je op deze manier gebruik wenst te maken van je herroepingsrecht dien je binnen de bedenktermijn van 14 dagen op ondubbelzinnige aan te geven dat je de aankoop wenst te herroepen. Na de herroeping heb je 14 dagen om je bestelling terug te sturen</w:t>
      </w:r>
      <w:r>
        <w:rPr>
          <w:rFonts w:ascii="Century Gothic" w:hAnsi="Century Gothic"/>
          <w:color w:val="4C4C4C"/>
          <w:sz w:val="18"/>
          <w:szCs w:val="18"/>
        </w:rPr>
        <w:t>.</w:t>
      </w:r>
      <w:r w:rsidRPr="00E642BC">
        <w:rPr>
          <w:rFonts w:ascii="Century Gothic" w:hAnsi="Century Gothic"/>
          <w:color w:val="4C4C4C"/>
          <w:sz w:val="18"/>
          <w:szCs w:val="18"/>
        </w:rPr>
        <w:br/>
      </w:r>
    </w:p>
    <w:p w14:paraId="0640592C" w14:textId="77777777" w:rsidR="00E642BC" w:rsidRPr="00E642BC" w:rsidRDefault="00E642BC" w:rsidP="00E642BC">
      <w:pPr>
        <w:spacing w:before="100" w:beforeAutospacing="1" w:after="100" w:afterAutospacing="1"/>
        <w:rPr>
          <w:rFonts w:ascii="Verdana" w:hAnsi="Verdana"/>
          <w:color w:val="000000"/>
          <w:sz w:val="17"/>
          <w:szCs w:val="17"/>
        </w:rPr>
      </w:pPr>
      <w:r w:rsidRPr="00E642BC">
        <w:rPr>
          <w:rFonts w:ascii="Century Gothic" w:hAnsi="Century Gothic"/>
          <w:color w:val="4C4C4C"/>
          <w:sz w:val="18"/>
          <w:szCs w:val="18"/>
        </w:rPr>
        <w:t xml:space="preserve">Vanaf het moment dat je ons op de hoogte hebt gebracht zullen wij het aan jou verschuldigde bedrag** zo spoedig mogelijk, doch uiterlijk binnen 14 dagen terugbetalen. Wij maken gebruik van ons recht te wachten met terugbetalen tot wij het product/ de producten hebben ontvangen of je hebt aangetoond dat het </w:t>
      </w:r>
      <w:proofErr w:type="gramStart"/>
      <w:r w:rsidRPr="00E642BC">
        <w:rPr>
          <w:rFonts w:ascii="Century Gothic" w:hAnsi="Century Gothic"/>
          <w:color w:val="4C4C4C"/>
          <w:sz w:val="18"/>
          <w:szCs w:val="18"/>
        </w:rPr>
        <w:t>product /</w:t>
      </w:r>
      <w:proofErr w:type="gramEnd"/>
      <w:r w:rsidRPr="00E642BC">
        <w:rPr>
          <w:rFonts w:ascii="Century Gothic" w:hAnsi="Century Gothic"/>
          <w:color w:val="4C4C4C"/>
          <w:sz w:val="18"/>
          <w:szCs w:val="18"/>
        </w:rPr>
        <w:t xml:space="preserve"> de producten is / zijn terug gezonden.</w:t>
      </w:r>
    </w:p>
    <w:p w14:paraId="6DA9A481" w14:textId="77777777" w:rsidR="00E642BC" w:rsidRDefault="00E642BC" w:rsidP="00E642BC">
      <w:pPr>
        <w:spacing w:beforeAutospacing="1" w:afterAutospacing="1"/>
        <w:rPr>
          <w:rFonts w:ascii="Century Gothic" w:hAnsi="Century Gothic"/>
          <w:color w:val="4C4C4C"/>
          <w:sz w:val="18"/>
          <w:szCs w:val="18"/>
        </w:rPr>
      </w:pPr>
      <w:r w:rsidRPr="00E642BC">
        <w:rPr>
          <w:rFonts w:ascii="Century Gothic" w:hAnsi="Century Gothic"/>
          <w:color w:val="4C4C4C"/>
          <w:sz w:val="18"/>
          <w:szCs w:val="18"/>
        </w:rPr>
        <w:br/>
        <w:t>* Lees voor meer informatie hier over "Is retour sturen gratis?"</w:t>
      </w:r>
      <w:r w:rsidRPr="00E642BC">
        <w:rPr>
          <w:rFonts w:ascii="Century Gothic" w:hAnsi="Century Gothic"/>
          <w:color w:val="4C4C4C"/>
          <w:sz w:val="18"/>
          <w:szCs w:val="18"/>
        </w:rPr>
        <w:br/>
        <w:t>** Indien je de hele bestelling retourneert zijn dat alle gedane betalingen, dus de artikelen en eventuele verzendkosten. Retourneer je een deel van de bestelling? Dan betalen we alleen het aankoopbedrag van de geretourneerde artikelen terug.</w:t>
      </w:r>
    </w:p>
    <w:p w14:paraId="3B7D94C6" w14:textId="3D3144B9" w:rsidR="00060779" w:rsidRPr="00060779" w:rsidRDefault="00060779" w:rsidP="00E642BC">
      <w:pPr>
        <w:spacing w:beforeAutospacing="1" w:afterAutospacing="1"/>
        <w:rPr>
          <w:rFonts w:ascii="Century Gothic" w:hAnsi="Century Gothic"/>
          <w:b/>
          <w:color w:val="4C4C4C"/>
          <w:sz w:val="18"/>
          <w:szCs w:val="18"/>
        </w:rPr>
      </w:pPr>
      <w:r w:rsidRPr="00060779">
        <w:rPr>
          <w:rFonts w:ascii="Century Gothic" w:hAnsi="Century Gothic"/>
          <w:b/>
          <w:color w:val="4C4C4C"/>
          <w:sz w:val="18"/>
          <w:szCs w:val="18"/>
        </w:rPr>
        <w:t>Is retour sturen gratis?</w:t>
      </w:r>
    </w:p>
    <w:p w14:paraId="49BBBF6B" w14:textId="5E88B2B4" w:rsidR="00060779" w:rsidRDefault="00060779" w:rsidP="00060779">
      <w:pPr>
        <w:rPr>
          <w:rStyle w:val="apple-converted-space"/>
          <w:rFonts w:ascii="Century Gothic" w:eastAsia="Times New Roman" w:hAnsi="Century Gothic"/>
          <w:color w:val="4C4C4C"/>
          <w:sz w:val="18"/>
          <w:szCs w:val="18"/>
          <w:shd w:val="clear" w:color="auto" w:fill="FFFFFF"/>
        </w:rPr>
      </w:pPr>
      <w:r>
        <w:rPr>
          <w:rFonts w:ascii="Century Gothic" w:eastAsia="Times New Roman" w:hAnsi="Century Gothic"/>
          <w:color w:val="4C4C4C"/>
          <w:sz w:val="18"/>
          <w:szCs w:val="18"/>
          <w:shd w:val="clear" w:color="auto" w:fill="FFFFFF"/>
        </w:rPr>
        <w:t>Bij MooieSchoenen.nl is retour sturen vanuit Nederland vaak gratis. We bieden je de mogelijkheid de schoenen naar ons antwoordnummer te sturen, dan komen de kosten voor onze rekening.</w:t>
      </w:r>
      <w:r>
        <w:rPr>
          <w:rStyle w:val="apple-converted-space"/>
          <w:rFonts w:ascii="Century Gothic" w:eastAsia="Times New Roman" w:hAnsi="Century Gothic"/>
          <w:color w:val="4C4C4C"/>
          <w:sz w:val="18"/>
          <w:szCs w:val="18"/>
          <w:shd w:val="clear" w:color="auto" w:fill="FFFFFF"/>
        </w:rPr>
        <w:t> Let wel op: </w:t>
      </w:r>
      <w:r>
        <w:rPr>
          <w:rFonts w:ascii="Century Gothic" w:eastAsia="Times New Roman" w:hAnsi="Century Gothic"/>
          <w:color w:val="4C4C4C"/>
          <w:sz w:val="18"/>
          <w:szCs w:val="18"/>
          <w:shd w:val="clear" w:color="auto" w:fill="FFFFFF"/>
        </w:rPr>
        <w:t>Als je alleen artikelen met 20 procent korting of meer op onze kosten (via ons antwoordnummer of UPS Acces Point/Kiala punt in Nederland) retourneert brengen wij een bijdrage voor de verzendkosten van €3.95 voor in rekening. Dit houden we in van het bedrag dat we je verschuldigd zijn. Je kunt er ook altijd voor kiezen de schoenen op eigen kosten te retourneren, of de schoenen in de winkel terug te brengen. In dit geval wordt er geen bijdrage ingehouden.</w:t>
      </w:r>
      <w:r>
        <w:rPr>
          <w:rStyle w:val="apple-converted-space"/>
          <w:rFonts w:ascii="Century Gothic" w:eastAsia="Times New Roman" w:hAnsi="Century Gothic"/>
          <w:color w:val="4C4C4C"/>
          <w:sz w:val="18"/>
          <w:szCs w:val="18"/>
          <w:shd w:val="clear" w:color="auto" w:fill="FFFFFF"/>
        </w:rPr>
        <w:t>  Ruilen is altijd gratis.</w:t>
      </w:r>
    </w:p>
    <w:p w14:paraId="3D3C95A8" w14:textId="77777777" w:rsidR="00060779" w:rsidRDefault="00060779">
      <w:pPr>
        <w:spacing w:after="160" w:line="259" w:lineRule="auto"/>
        <w:rPr>
          <w:rStyle w:val="apple-converted-space"/>
          <w:rFonts w:ascii="Century Gothic" w:eastAsia="Times New Roman" w:hAnsi="Century Gothic"/>
          <w:color w:val="4C4C4C"/>
          <w:sz w:val="18"/>
          <w:szCs w:val="18"/>
          <w:shd w:val="clear" w:color="auto" w:fill="FFFFFF"/>
        </w:rPr>
      </w:pPr>
      <w:r>
        <w:rPr>
          <w:rStyle w:val="apple-converted-space"/>
          <w:rFonts w:ascii="Century Gothic" w:eastAsia="Times New Roman" w:hAnsi="Century Gothic"/>
          <w:color w:val="4C4C4C"/>
          <w:sz w:val="18"/>
          <w:szCs w:val="18"/>
          <w:shd w:val="clear" w:color="auto" w:fill="FFFFFF"/>
        </w:rPr>
        <w:br w:type="page"/>
      </w:r>
    </w:p>
    <w:p w14:paraId="046D9E72" w14:textId="29090248" w:rsidR="00060779" w:rsidRPr="00060779" w:rsidRDefault="00060779" w:rsidP="00060779">
      <w:pPr>
        <w:pStyle w:val="Normaalweb"/>
        <w:rPr>
          <w:rFonts w:ascii="Century Gothic" w:hAnsi="Century Gothic"/>
          <w:b/>
          <w:color w:val="4C4C4C"/>
          <w:sz w:val="18"/>
          <w:szCs w:val="18"/>
        </w:rPr>
      </w:pPr>
      <w:r w:rsidRPr="00060779">
        <w:rPr>
          <w:rFonts w:ascii="Century Gothic" w:hAnsi="Century Gothic"/>
          <w:b/>
          <w:color w:val="4C4C4C"/>
          <w:sz w:val="18"/>
          <w:szCs w:val="18"/>
        </w:rPr>
        <w:lastRenderedPageBreak/>
        <w:t>Krijg ik mijn geld terug als ik het artikel retourneer?</w:t>
      </w:r>
    </w:p>
    <w:p w14:paraId="29373C8A" w14:textId="77777777" w:rsidR="00060779" w:rsidRDefault="00060779" w:rsidP="00060779">
      <w:pPr>
        <w:pStyle w:val="Normaalweb"/>
        <w:rPr>
          <w:rFonts w:ascii="Verdana" w:hAnsi="Verdana"/>
          <w:color w:val="000000"/>
          <w:sz w:val="17"/>
          <w:szCs w:val="17"/>
        </w:rPr>
      </w:pPr>
      <w:r>
        <w:rPr>
          <w:rFonts w:ascii="Century Gothic" w:hAnsi="Century Gothic"/>
          <w:color w:val="4C4C4C"/>
          <w:sz w:val="18"/>
          <w:szCs w:val="18"/>
        </w:rPr>
        <w:t xml:space="preserve">Ja, wij werken niet met tegoeden. Wanneer het ontvangen artikel niet bevalt, dan kan je </w:t>
      </w:r>
      <w:proofErr w:type="gramStart"/>
      <w:r>
        <w:rPr>
          <w:rFonts w:ascii="Century Gothic" w:hAnsi="Century Gothic"/>
          <w:color w:val="4C4C4C"/>
          <w:sz w:val="18"/>
          <w:szCs w:val="18"/>
        </w:rPr>
        <w:t>er voor</w:t>
      </w:r>
      <w:proofErr w:type="gramEnd"/>
      <w:r>
        <w:rPr>
          <w:rFonts w:ascii="Century Gothic" w:hAnsi="Century Gothic"/>
          <w:color w:val="4C4C4C"/>
          <w:sz w:val="18"/>
          <w:szCs w:val="18"/>
        </w:rPr>
        <w:t xml:space="preserve"> kiezen het aankoopbedrag retour te ontvangen op bank/giro rekening of het artikel te ruilen. Ook artikelen die met korting zijn aangekocht mogen retour.</w:t>
      </w:r>
    </w:p>
    <w:p w14:paraId="471A35C7" w14:textId="77777777" w:rsidR="00060779" w:rsidRDefault="00060779" w:rsidP="00060779">
      <w:pPr>
        <w:pStyle w:val="Normaalweb"/>
        <w:rPr>
          <w:rFonts w:ascii="Verdana" w:hAnsi="Verdana"/>
          <w:color w:val="000000"/>
          <w:sz w:val="17"/>
          <w:szCs w:val="17"/>
        </w:rPr>
      </w:pPr>
      <w:r>
        <w:rPr>
          <w:rFonts w:ascii="Century Gothic" w:hAnsi="Century Gothic"/>
          <w:color w:val="4C4C4C"/>
          <w:sz w:val="18"/>
          <w:szCs w:val="18"/>
        </w:rPr>
        <w:t>Als je de volledige bestelling retourneert ontvang je alle gemaakte kosten retour, met uitzondering van eventuele kosten voor de retourzending.</w:t>
      </w:r>
      <w:r>
        <w:rPr>
          <w:rStyle w:val="apple-converted-space"/>
          <w:rFonts w:ascii="Century Gothic" w:hAnsi="Century Gothic"/>
          <w:color w:val="4C4C4C"/>
          <w:sz w:val="18"/>
          <w:szCs w:val="18"/>
        </w:rPr>
        <w:t> </w:t>
      </w:r>
      <w:r>
        <w:rPr>
          <w:rFonts w:ascii="Century Gothic" w:hAnsi="Century Gothic"/>
          <w:color w:val="4C4C4C"/>
          <w:sz w:val="18"/>
          <w:szCs w:val="18"/>
        </w:rPr>
        <w:br/>
      </w:r>
    </w:p>
    <w:p w14:paraId="538DDD3F" w14:textId="77777777" w:rsidR="00060779" w:rsidRDefault="00060779" w:rsidP="00060779">
      <w:pPr>
        <w:pStyle w:val="p1"/>
        <w:rPr>
          <w:rStyle w:val="s1"/>
          <w:rFonts w:ascii="Verdana" w:hAnsi="Verdana"/>
          <w:color w:val="000000"/>
          <w:sz w:val="17"/>
          <w:szCs w:val="17"/>
        </w:rPr>
      </w:pPr>
      <w:r>
        <w:rPr>
          <w:rStyle w:val="s1"/>
          <w:rFonts w:ascii="Verdana" w:hAnsi="Verdana"/>
          <w:color w:val="000000"/>
          <w:sz w:val="17"/>
          <w:szCs w:val="17"/>
        </w:rPr>
        <w:t>LET OP: Je bent aansprakelijk voor de waardevermindering van de goederen die het gevolg is van het gebruik van de goederen, dat verder gaat dan nodig is om de aard, de kenmerken en de werking van de goederen vast te stellen.</w:t>
      </w:r>
    </w:p>
    <w:p w14:paraId="59A93B3A" w14:textId="4705F400" w:rsidR="00060779" w:rsidRPr="00060779" w:rsidRDefault="00060779" w:rsidP="00060779">
      <w:pPr>
        <w:pStyle w:val="p1"/>
        <w:rPr>
          <w:rStyle w:val="s1"/>
          <w:rFonts w:ascii="Verdana" w:hAnsi="Verdana"/>
          <w:b/>
          <w:color w:val="000000"/>
          <w:sz w:val="17"/>
          <w:szCs w:val="17"/>
        </w:rPr>
      </w:pPr>
      <w:r w:rsidRPr="00060779">
        <w:rPr>
          <w:rStyle w:val="s1"/>
          <w:rFonts w:ascii="Verdana" w:hAnsi="Verdana"/>
          <w:b/>
          <w:color w:val="000000"/>
          <w:sz w:val="17"/>
          <w:szCs w:val="17"/>
        </w:rPr>
        <w:t>Zit er garantie op mijn bestelling?</w:t>
      </w:r>
    </w:p>
    <w:p w14:paraId="13A8B5DB" w14:textId="77777777" w:rsidR="00060779" w:rsidRDefault="00060779" w:rsidP="00060779">
      <w:pPr>
        <w:rPr>
          <w:rStyle w:val="apple-converted-space"/>
          <w:rFonts w:ascii="Century Gothic" w:eastAsia="Times New Roman" w:hAnsi="Century Gothic"/>
          <w:color w:val="4C4C4C"/>
          <w:sz w:val="18"/>
          <w:szCs w:val="18"/>
          <w:shd w:val="clear" w:color="auto" w:fill="FFFFFF"/>
        </w:rPr>
      </w:pPr>
      <w:r>
        <w:rPr>
          <w:rFonts w:ascii="Century Gothic" w:eastAsia="Times New Roman" w:hAnsi="Century Gothic"/>
          <w:color w:val="4C4C4C"/>
          <w:sz w:val="18"/>
          <w:szCs w:val="18"/>
          <w:shd w:val="clear" w:color="auto" w:fill="FFFFFF"/>
        </w:rPr>
        <w:t xml:space="preserve">Uiteraard zit er (wettelijke) garantie op je aankopen, hier heb je als consument tenslotte recht op. Wij vinden dat je mooiste schoenen moeten voldoen aan de kwaliteit die je </w:t>
      </w:r>
      <w:proofErr w:type="gramStart"/>
      <w:r>
        <w:rPr>
          <w:rFonts w:ascii="Century Gothic" w:eastAsia="Times New Roman" w:hAnsi="Century Gothic"/>
          <w:color w:val="4C4C4C"/>
          <w:sz w:val="18"/>
          <w:szCs w:val="18"/>
          <w:shd w:val="clear" w:color="auto" w:fill="FFFFFF"/>
        </w:rPr>
        <w:t>er van</w:t>
      </w:r>
      <w:proofErr w:type="gramEnd"/>
      <w:r>
        <w:rPr>
          <w:rFonts w:ascii="Century Gothic" w:eastAsia="Times New Roman" w:hAnsi="Century Gothic"/>
          <w:color w:val="4C4C4C"/>
          <w:sz w:val="18"/>
          <w:szCs w:val="18"/>
          <w:shd w:val="clear" w:color="auto" w:fill="FFFFFF"/>
        </w:rPr>
        <w:t xml:space="preserve"> mag verwachten. Bij ontvangst moeten de schoenen in perfecte staat zijn en voldoen aan de kwaliteitsnormen die MooieSchoenen.nl van haar merken verwacht. Mocht de schoen niet aan de verwachte kwaliteit voldoen, dan kun je uiteraard contact met ons opnemen of de schoenen terugsturen volgens de reguliere retourprocedure.</w:t>
      </w:r>
      <w:r>
        <w:rPr>
          <w:rStyle w:val="apple-converted-space"/>
          <w:rFonts w:ascii="Century Gothic" w:eastAsia="Times New Roman" w:hAnsi="Century Gothic"/>
          <w:color w:val="4C4C4C"/>
          <w:sz w:val="18"/>
          <w:szCs w:val="18"/>
          <w:shd w:val="clear" w:color="auto" w:fill="FFFFFF"/>
        </w:rPr>
        <w:t> </w:t>
      </w:r>
    </w:p>
    <w:p w14:paraId="4A6E785E" w14:textId="77777777" w:rsidR="00060779" w:rsidRDefault="00060779" w:rsidP="00060779">
      <w:pPr>
        <w:rPr>
          <w:rStyle w:val="apple-converted-space"/>
          <w:rFonts w:ascii="Century Gothic" w:eastAsia="Times New Roman" w:hAnsi="Century Gothic"/>
          <w:color w:val="4C4C4C"/>
          <w:sz w:val="18"/>
          <w:szCs w:val="18"/>
          <w:shd w:val="clear" w:color="auto" w:fill="FFFFFF"/>
        </w:rPr>
      </w:pPr>
    </w:p>
    <w:p w14:paraId="0B0C9C39" w14:textId="43AD225D" w:rsidR="00060779" w:rsidRPr="00060779" w:rsidRDefault="00060779" w:rsidP="00060779">
      <w:pPr>
        <w:rPr>
          <w:rFonts w:eastAsia="Times New Roman"/>
          <w:b/>
        </w:rPr>
      </w:pPr>
      <w:r w:rsidRPr="00060779">
        <w:rPr>
          <w:rFonts w:eastAsia="Times New Roman"/>
          <w:b/>
        </w:rPr>
        <w:t>Wat valt onder garantie?</w:t>
      </w:r>
    </w:p>
    <w:p w14:paraId="640C24D2" w14:textId="77777777" w:rsidR="00060779" w:rsidRDefault="00060779" w:rsidP="00060779">
      <w:pPr>
        <w:rPr>
          <w:rFonts w:eastAsia="Times New Roman"/>
        </w:rPr>
      </w:pPr>
    </w:p>
    <w:p w14:paraId="7A5BF897" w14:textId="77777777" w:rsidR="00060779" w:rsidRDefault="00060779" w:rsidP="00060779">
      <w:pPr>
        <w:pStyle w:val="Normaalweb"/>
        <w:spacing w:before="0" w:after="0"/>
        <w:rPr>
          <w:rFonts w:ascii="Verdana" w:hAnsi="Verdana"/>
          <w:color w:val="000000"/>
          <w:sz w:val="17"/>
          <w:szCs w:val="17"/>
        </w:rPr>
      </w:pPr>
      <w:r>
        <w:rPr>
          <w:rFonts w:ascii="Century Gothic" w:hAnsi="Century Gothic"/>
          <w:color w:val="4C4C4C"/>
          <w:sz w:val="18"/>
          <w:szCs w:val="18"/>
        </w:rPr>
        <w:t>Alle schoenen in onze collectie moeten gemaakt zijn van deugdelijk materiaal en mogen geen productiefouten bevatten. Blijkt het materiaal ondeugdelijk, of is de schoen niet goed geproduceerd dan maak je vanzelfsprekend aanspraak op garantie.</w:t>
      </w:r>
      <w:r>
        <w:rPr>
          <w:rStyle w:val="apple-converted-space"/>
          <w:rFonts w:ascii="Century Gothic" w:hAnsi="Century Gothic"/>
          <w:color w:val="4C4C4C"/>
          <w:sz w:val="18"/>
          <w:szCs w:val="18"/>
        </w:rPr>
        <w:t> </w:t>
      </w:r>
      <w:r>
        <w:rPr>
          <w:rFonts w:ascii="Century Gothic" w:hAnsi="Century Gothic"/>
          <w:color w:val="4C4C4C"/>
          <w:sz w:val="18"/>
          <w:szCs w:val="18"/>
        </w:rPr>
        <w:br/>
      </w:r>
      <w:r>
        <w:rPr>
          <w:rFonts w:ascii="Century Gothic" w:hAnsi="Century Gothic"/>
          <w:color w:val="4C4C4C"/>
          <w:sz w:val="18"/>
          <w:szCs w:val="18"/>
        </w:rPr>
        <w:br/>
        <w:t>Wij geven echter</w:t>
      </w:r>
      <w:r>
        <w:rPr>
          <w:rStyle w:val="apple-converted-space"/>
          <w:rFonts w:ascii="Century Gothic" w:hAnsi="Century Gothic"/>
          <w:color w:val="4C4C4C"/>
          <w:sz w:val="18"/>
          <w:szCs w:val="18"/>
        </w:rPr>
        <w:t> </w:t>
      </w:r>
      <w:r>
        <w:rPr>
          <w:rFonts w:ascii="Century Gothic" w:hAnsi="Century Gothic"/>
          <w:b/>
          <w:bCs/>
          <w:color w:val="4C4C4C"/>
          <w:sz w:val="18"/>
          <w:szCs w:val="18"/>
        </w:rPr>
        <w:t>geen</w:t>
      </w:r>
      <w:r>
        <w:rPr>
          <w:rStyle w:val="apple-converted-space"/>
          <w:rFonts w:ascii="Century Gothic" w:hAnsi="Century Gothic"/>
          <w:color w:val="4C4C4C"/>
          <w:sz w:val="18"/>
          <w:szCs w:val="18"/>
        </w:rPr>
        <w:t> </w:t>
      </w:r>
      <w:r>
        <w:rPr>
          <w:rFonts w:ascii="Century Gothic" w:hAnsi="Century Gothic"/>
          <w:color w:val="4C4C4C"/>
          <w:sz w:val="18"/>
          <w:szCs w:val="18"/>
        </w:rPr>
        <w:t>garantie op schade door gebruik en kwetsbaarheden die een eigenschap van het gebruikte materiaal zijn. Enkele voorbeelden:</w:t>
      </w:r>
    </w:p>
    <w:p w14:paraId="355CA7AD" w14:textId="77777777" w:rsidR="00060779" w:rsidRDefault="00060779" w:rsidP="00060779">
      <w:pPr>
        <w:numPr>
          <w:ilvl w:val="0"/>
          <w:numId w:val="2"/>
        </w:numPr>
        <w:spacing w:line="300" w:lineRule="atLeast"/>
        <w:ind w:left="0"/>
        <w:rPr>
          <w:rFonts w:ascii="inherit" w:eastAsia="Times New Roman" w:hAnsi="inherit"/>
          <w:color w:val="4C4C4C"/>
          <w:sz w:val="18"/>
          <w:szCs w:val="18"/>
        </w:rPr>
      </w:pPr>
      <w:r>
        <w:rPr>
          <w:rFonts w:ascii="inherit" w:eastAsia="Times New Roman" w:hAnsi="inherit"/>
          <w:color w:val="4C4C4C"/>
          <w:sz w:val="18"/>
          <w:szCs w:val="18"/>
        </w:rPr>
        <w:t xml:space="preserve">Applicaties zoals ritsen, bloemetjes op kinderschoenen of een ketting aan een laars, zijn van nature zeer kwetsbaar en kunnen snel beschadigen of </w:t>
      </w:r>
      <w:proofErr w:type="gramStart"/>
      <w:r>
        <w:rPr>
          <w:rFonts w:ascii="inherit" w:eastAsia="Times New Roman" w:hAnsi="inherit"/>
          <w:color w:val="4C4C4C"/>
          <w:sz w:val="18"/>
          <w:szCs w:val="18"/>
        </w:rPr>
        <w:t>zoek raken</w:t>
      </w:r>
      <w:proofErr w:type="gramEnd"/>
      <w:r>
        <w:rPr>
          <w:rFonts w:ascii="inherit" w:eastAsia="Times New Roman" w:hAnsi="inherit"/>
          <w:color w:val="4C4C4C"/>
          <w:sz w:val="18"/>
          <w:szCs w:val="18"/>
        </w:rPr>
        <w:t>;</w:t>
      </w:r>
    </w:p>
    <w:p w14:paraId="3E996433" w14:textId="77777777" w:rsidR="00060779" w:rsidRDefault="00060779" w:rsidP="00060779">
      <w:pPr>
        <w:numPr>
          <w:ilvl w:val="0"/>
          <w:numId w:val="2"/>
        </w:numPr>
        <w:spacing w:line="300" w:lineRule="atLeast"/>
        <w:ind w:left="0"/>
        <w:rPr>
          <w:rFonts w:ascii="inherit" w:eastAsia="Times New Roman" w:hAnsi="inherit"/>
          <w:color w:val="4C4C4C"/>
          <w:sz w:val="18"/>
          <w:szCs w:val="18"/>
        </w:rPr>
      </w:pPr>
      <w:r>
        <w:rPr>
          <w:rFonts w:ascii="inherit" w:eastAsia="Times New Roman" w:hAnsi="inherit"/>
          <w:color w:val="4C4C4C"/>
          <w:sz w:val="18"/>
          <w:szCs w:val="18"/>
        </w:rPr>
        <w:t>Bij normaal gebruik raakt de neus van een schoen niet beschadigd. Kies je voor (</w:t>
      </w:r>
      <w:proofErr w:type="spellStart"/>
      <w:r>
        <w:rPr>
          <w:rFonts w:ascii="inherit" w:eastAsia="Times New Roman" w:hAnsi="inherit"/>
          <w:color w:val="4C4C4C"/>
          <w:sz w:val="18"/>
          <w:szCs w:val="18"/>
        </w:rPr>
        <w:t>kinder</w:t>
      </w:r>
      <w:proofErr w:type="spellEnd"/>
      <w:r>
        <w:rPr>
          <w:rFonts w:ascii="inherit" w:eastAsia="Times New Roman" w:hAnsi="inherit"/>
          <w:color w:val="4C4C4C"/>
          <w:sz w:val="18"/>
          <w:szCs w:val="18"/>
        </w:rPr>
        <w:t>)schoenen met bijvoorbeeld suède, gelakte of metallic neuzen dan is het risico op beschadiging veel groter dan bijvoorbeeld bij een neus van gevulkaniseerd rubber. Maar ook het stevigste materiaal is nooit onverwoestbaar. Zelfs de sterkste materialen zijn niet bestand tegen schuren langs de straattegels, wrijving bij schommelen of remmen op de fiets met de neus;</w:t>
      </w:r>
    </w:p>
    <w:p w14:paraId="1DA5D5E4" w14:textId="77777777" w:rsidR="00060779" w:rsidRDefault="00060779" w:rsidP="00060779">
      <w:pPr>
        <w:numPr>
          <w:ilvl w:val="0"/>
          <w:numId w:val="2"/>
        </w:numPr>
        <w:spacing w:line="300" w:lineRule="atLeast"/>
        <w:ind w:left="0"/>
        <w:rPr>
          <w:rFonts w:ascii="inherit" w:eastAsia="Times New Roman" w:hAnsi="inherit"/>
          <w:color w:val="4C4C4C"/>
          <w:sz w:val="18"/>
          <w:szCs w:val="18"/>
        </w:rPr>
      </w:pPr>
      <w:r>
        <w:rPr>
          <w:rFonts w:ascii="inherit" w:eastAsia="Times New Roman" w:hAnsi="inherit"/>
          <w:color w:val="4C4C4C"/>
          <w:sz w:val="18"/>
          <w:szCs w:val="18"/>
        </w:rPr>
        <w:t xml:space="preserve">Een duur en luxe materiaal, zoals bijvoorbeeld lakleer of </w:t>
      </w:r>
      <w:proofErr w:type="spellStart"/>
      <w:r>
        <w:rPr>
          <w:rFonts w:ascii="inherit" w:eastAsia="Times New Roman" w:hAnsi="inherit"/>
          <w:color w:val="4C4C4C"/>
          <w:sz w:val="18"/>
          <w:szCs w:val="18"/>
        </w:rPr>
        <w:t>sheepskin</w:t>
      </w:r>
      <w:proofErr w:type="spellEnd"/>
      <w:r>
        <w:rPr>
          <w:rFonts w:ascii="inherit" w:eastAsia="Times New Roman" w:hAnsi="inherit"/>
          <w:color w:val="4C4C4C"/>
          <w:sz w:val="18"/>
          <w:szCs w:val="18"/>
        </w:rPr>
        <w:t xml:space="preserve"> van de </w:t>
      </w:r>
      <w:proofErr w:type="gramStart"/>
      <w:r>
        <w:rPr>
          <w:rFonts w:ascii="inherit" w:eastAsia="Times New Roman" w:hAnsi="inherit"/>
          <w:color w:val="4C4C4C"/>
          <w:sz w:val="18"/>
          <w:szCs w:val="18"/>
        </w:rPr>
        <w:t>UGG boots</w:t>
      </w:r>
      <w:proofErr w:type="gramEnd"/>
      <w:r>
        <w:rPr>
          <w:rFonts w:ascii="inherit" w:eastAsia="Times New Roman" w:hAnsi="inherit"/>
          <w:color w:val="4C4C4C"/>
          <w:sz w:val="18"/>
          <w:szCs w:val="18"/>
        </w:rPr>
        <w:t>, is niet per definitie stevig. Een eigenschap van het materiaal is dat het al bij lichte wrijving kan scheuren;</w:t>
      </w:r>
    </w:p>
    <w:p w14:paraId="7E0B4BBD" w14:textId="77777777" w:rsidR="00060779" w:rsidRDefault="00060779" w:rsidP="00060779">
      <w:pPr>
        <w:numPr>
          <w:ilvl w:val="0"/>
          <w:numId w:val="2"/>
        </w:numPr>
        <w:spacing w:line="300" w:lineRule="atLeast"/>
        <w:ind w:left="0"/>
        <w:rPr>
          <w:rFonts w:ascii="inherit" w:eastAsia="Times New Roman" w:hAnsi="inherit"/>
          <w:color w:val="4C4C4C"/>
          <w:sz w:val="18"/>
          <w:szCs w:val="18"/>
        </w:rPr>
      </w:pPr>
      <w:r>
        <w:rPr>
          <w:rFonts w:ascii="inherit" w:eastAsia="Times New Roman" w:hAnsi="inherit"/>
          <w:color w:val="4C4C4C"/>
          <w:sz w:val="18"/>
          <w:szCs w:val="18"/>
        </w:rPr>
        <w:t>Natuurlijke eigenschappen van materialen, zoal littekens en muggenbeten op plantaardig gelooid leer, zijn bewuste imperfecties die een schoen een uniek karakter geven en geen tekortkoming van het materiaal. (Dierlijke) prints en materiaalbewerking zijn vaak asymmetrisch en niet altijd exact hetzelfde als op een foto. Ook dit is een bewuste productie eigenschap en kan niet als klacht worden gezien;</w:t>
      </w:r>
    </w:p>
    <w:p w14:paraId="12658F8B" w14:textId="77777777" w:rsidR="00060779" w:rsidRDefault="00060779" w:rsidP="00060779">
      <w:pPr>
        <w:numPr>
          <w:ilvl w:val="0"/>
          <w:numId w:val="2"/>
        </w:numPr>
        <w:spacing w:line="300" w:lineRule="atLeast"/>
        <w:ind w:left="0"/>
        <w:rPr>
          <w:rFonts w:ascii="inherit" w:eastAsia="Times New Roman" w:hAnsi="inherit"/>
          <w:color w:val="4C4C4C"/>
          <w:sz w:val="18"/>
          <w:szCs w:val="18"/>
        </w:rPr>
      </w:pPr>
      <w:r>
        <w:rPr>
          <w:rFonts w:ascii="inherit" w:eastAsia="Times New Roman" w:hAnsi="inherit"/>
          <w:color w:val="4C4C4C"/>
          <w:sz w:val="18"/>
          <w:szCs w:val="18"/>
        </w:rPr>
        <w:t>Slijtage aan de hiel als gevolg van onzorgvuldig instappen en 'los' dragen van een schoen (ingetrapte of beschadigde hielen);</w:t>
      </w:r>
    </w:p>
    <w:p w14:paraId="053C5159" w14:textId="6F5BDB16" w:rsidR="009D48EE" w:rsidRPr="000D0CD4" w:rsidRDefault="00060779" w:rsidP="000D0CD4">
      <w:pPr>
        <w:numPr>
          <w:ilvl w:val="0"/>
          <w:numId w:val="2"/>
        </w:numPr>
        <w:spacing w:line="300" w:lineRule="atLeast"/>
        <w:ind w:left="0"/>
        <w:rPr>
          <w:rFonts w:ascii="inherit" w:eastAsia="Times New Roman" w:hAnsi="inherit"/>
          <w:color w:val="4C4C4C"/>
          <w:sz w:val="18"/>
          <w:szCs w:val="18"/>
        </w:rPr>
      </w:pPr>
      <w:r>
        <w:rPr>
          <w:rFonts w:ascii="inherit" w:eastAsia="Times New Roman" w:hAnsi="inherit"/>
          <w:color w:val="4C4C4C"/>
          <w:sz w:val="18"/>
          <w:szCs w:val="18"/>
        </w:rPr>
        <w:t>Andere problemen als gevolg van buitengewoon gebruik of slijtage, gebrekkig onderhoud en schade door vocht of andere externe ongebruikelijke invloeden.</w:t>
      </w:r>
    </w:p>
    <w:sectPr w:rsidR="009D48EE" w:rsidRPr="000D0CD4" w:rsidSect="001720E0">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EE2A" w14:textId="77777777" w:rsidR="00EF2B9A" w:rsidRDefault="00EF2B9A">
      <w:r>
        <w:separator/>
      </w:r>
    </w:p>
  </w:endnote>
  <w:endnote w:type="continuationSeparator" w:id="0">
    <w:p w14:paraId="31941DF2" w14:textId="77777777" w:rsidR="00EF2B9A" w:rsidRDefault="00E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0F6D5" w14:textId="77777777" w:rsidR="00EF2B9A" w:rsidRDefault="00EF2B9A">
      <w:r>
        <w:separator/>
      </w:r>
    </w:p>
  </w:footnote>
  <w:footnote w:type="continuationSeparator" w:id="0">
    <w:p w14:paraId="2EDE9708" w14:textId="77777777" w:rsidR="00EF2B9A" w:rsidRDefault="00EF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E9F43E6"/>
    <w:multiLevelType w:val="multilevel"/>
    <w:tmpl w:val="02C0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90"/>
    <w:rsid w:val="00002142"/>
    <w:rsid w:val="00003341"/>
    <w:rsid w:val="0000391E"/>
    <w:rsid w:val="00007A32"/>
    <w:rsid w:val="00011F95"/>
    <w:rsid w:val="00012F3D"/>
    <w:rsid w:val="00020C62"/>
    <w:rsid w:val="00023AC0"/>
    <w:rsid w:val="000304F0"/>
    <w:rsid w:val="00030EBB"/>
    <w:rsid w:val="00031242"/>
    <w:rsid w:val="00032630"/>
    <w:rsid w:val="000327C6"/>
    <w:rsid w:val="00037145"/>
    <w:rsid w:val="0004128D"/>
    <w:rsid w:val="0005445B"/>
    <w:rsid w:val="00056FE3"/>
    <w:rsid w:val="00060779"/>
    <w:rsid w:val="00063078"/>
    <w:rsid w:val="00064FA8"/>
    <w:rsid w:val="00065051"/>
    <w:rsid w:val="00066057"/>
    <w:rsid w:val="00066FB3"/>
    <w:rsid w:val="00067CBD"/>
    <w:rsid w:val="000703DC"/>
    <w:rsid w:val="00071E30"/>
    <w:rsid w:val="00074284"/>
    <w:rsid w:val="000834D7"/>
    <w:rsid w:val="0008472D"/>
    <w:rsid w:val="00085D47"/>
    <w:rsid w:val="00092559"/>
    <w:rsid w:val="00093518"/>
    <w:rsid w:val="000968F0"/>
    <w:rsid w:val="00097A21"/>
    <w:rsid w:val="000A0C98"/>
    <w:rsid w:val="000A2BA4"/>
    <w:rsid w:val="000B298C"/>
    <w:rsid w:val="000B4161"/>
    <w:rsid w:val="000B6091"/>
    <w:rsid w:val="000B6CF9"/>
    <w:rsid w:val="000B6ED1"/>
    <w:rsid w:val="000B78B8"/>
    <w:rsid w:val="000D0193"/>
    <w:rsid w:val="000D0CD4"/>
    <w:rsid w:val="000D2AEB"/>
    <w:rsid w:val="000D3508"/>
    <w:rsid w:val="000D6473"/>
    <w:rsid w:val="000E13B8"/>
    <w:rsid w:val="000E2828"/>
    <w:rsid w:val="000E4BE6"/>
    <w:rsid w:val="000F0784"/>
    <w:rsid w:val="000F33F2"/>
    <w:rsid w:val="000F7407"/>
    <w:rsid w:val="001027A8"/>
    <w:rsid w:val="00105387"/>
    <w:rsid w:val="00106A3E"/>
    <w:rsid w:val="00110CA6"/>
    <w:rsid w:val="00111EAD"/>
    <w:rsid w:val="001123DE"/>
    <w:rsid w:val="00112735"/>
    <w:rsid w:val="00120AF4"/>
    <w:rsid w:val="00121825"/>
    <w:rsid w:val="0012299C"/>
    <w:rsid w:val="00122F3F"/>
    <w:rsid w:val="0012324D"/>
    <w:rsid w:val="00123646"/>
    <w:rsid w:val="00123B47"/>
    <w:rsid w:val="00126AE8"/>
    <w:rsid w:val="00130A21"/>
    <w:rsid w:val="00132A26"/>
    <w:rsid w:val="001337AD"/>
    <w:rsid w:val="00133F9C"/>
    <w:rsid w:val="001358D0"/>
    <w:rsid w:val="00136A1C"/>
    <w:rsid w:val="00141F7C"/>
    <w:rsid w:val="001457B4"/>
    <w:rsid w:val="001472B9"/>
    <w:rsid w:val="001513A4"/>
    <w:rsid w:val="00151A2C"/>
    <w:rsid w:val="0015202E"/>
    <w:rsid w:val="001525AE"/>
    <w:rsid w:val="00154BC5"/>
    <w:rsid w:val="00156A45"/>
    <w:rsid w:val="00160215"/>
    <w:rsid w:val="00162B43"/>
    <w:rsid w:val="00163FD2"/>
    <w:rsid w:val="001665CC"/>
    <w:rsid w:val="00173B6F"/>
    <w:rsid w:val="0017444A"/>
    <w:rsid w:val="00177870"/>
    <w:rsid w:val="0018162B"/>
    <w:rsid w:val="00183741"/>
    <w:rsid w:val="00184422"/>
    <w:rsid w:val="00185890"/>
    <w:rsid w:val="001872E0"/>
    <w:rsid w:val="00192ABB"/>
    <w:rsid w:val="00192FDE"/>
    <w:rsid w:val="001931E9"/>
    <w:rsid w:val="001A1A60"/>
    <w:rsid w:val="001A5E58"/>
    <w:rsid w:val="001B0C93"/>
    <w:rsid w:val="001B3DD7"/>
    <w:rsid w:val="001B4048"/>
    <w:rsid w:val="001B5547"/>
    <w:rsid w:val="001B582D"/>
    <w:rsid w:val="001B6F00"/>
    <w:rsid w:val="001B71E9"/>
    <w:rsid w:val="001C00C5"/>
    <w:rsid w:val="001C0C73"/>
    <w:rsid w:val="001C0D35"/>
    <w:rsid w:val="001C28EF"/>
    <w:rsid w:val="001D2DCE"/>
    <w:rsid w:val="001D3961"/>
    <w:rsid w:val="001D567E"/>
    <w:rsid w:val="001D5D1B"/>
    <w:rsid w:val="001D6649"/>
    <w:rsid w:val="001E0908"/>
    <w:rsid w:val="001E20B9"/>
    <w:rsid w:val="001E3BB5"/>
    <w:rsid w:val="001E3E34"/>
    <w:rsid w:val="001E6830"/>
    <w:rsid w:val="001E7203"/>
    <w:rsid w:val="001F233C"/>
    <w:rsid w:val="001F3A53"/>
    <w:rsid w:val="001F3E25"/>
    <w:rsid w:val="001F4B40"/>
    <w:rsid w:val="001F4EF3"/>
    <w:rsid w:val="001F55BC"/>
    <w:rsid w:val="001F78AE"/>
    <w:rsid w:val="00200713"/>
    <w:rsid w:val="00202785"/>
    <w:rsid w:val="00202E0C"/>
    <w:rsid w:val="00206AC1"/>
    <w:rsid w:val="00211E01"/>
    <w:rsid w:val="00213146"/>
    <w:rsid w:val="00215844"/>
    <w:rsid w:val="00216A58"/>
    <w:rsid w:val="00217604"/>
    <w:rsid w:val="002176F8"/>
    <w:rsid w:val="00217FCF"/>
    <w:rsid w:val="00224755"/>
    <w:rsid w:val="00224E9B"/>
    <w:rsid w:val="00227334"/>
    <w:rsid w:val="00227382"/>
    <w:rsid w:val="002279E8"/>
    <w:rsid w:val="00230E82"/>
    <w:rsid w:val="00232069"/>
    <w:rsid w:val="00232DF2"/>
    <w:rsid w:val="00236F7F"/>
    <w:rsid w:val="0023788E"/>
    <w:rsid w:val="00243170"/>
    <w:rsid w:val="00246812"/>
    <w:rsid w:val="00246D91"/>
    <w:rsid w:val="00247058"/>
    <w:rsid w:val="00250484"/>
    <w:rsid w:val="00250913"/>
    <w:rsid w:val="00250F12"/>
    <w:rsid w:val="00251179"/>
    <w:rsid w:val="00253E5C"/>
    <w:rsid w:val="002551D4"/>
    <w:rsid w:val="00257B6F"/>
    <w:rsid w:val="00265A02"/>
    <w:rsid w:val="0026799E"/>
    <w:rsid w:val="00274CC5"/>
    <w:rsid w:val="00283D44"/>
    <w:rsid w:val="00283F63"/>
    <w:rsid w:val="00285084"/>
    <w:rsid w:val="00285EA5"/>
    <w:rsid w:val="00287737"/>
    <w:rsid w:val="00291485"/>
    <w:rsid w:val="0029211C"/>
    <w:rsid w:val="0029255B"/>
    <w:rsid w:val="00292838"/>
    <w:rsid w:val="00292A2E"/>
    <w:rsid w:val="00293AC2"/>
    <w:rsid w:val="00297291"/>
    <w:rsid w:val="002A0CD2"/>
    <w:rsid w:val="002A28E1"/>
    <w:rsid w:val="002A42B0"/>
    <w:rsid w:val="002A4CAB"/>
    <w:rsid w:val="002B13F1"/>
    <w:rsid w:val="002B17E6"/>
    <w:rsid w:val="002B2302"/>
    <w:rsid w:val="002B7BFD"/>
    <w:rsid w:val="002C0EB0"/>
    <w:rsid w:val="002C2AC7"/>
    <w:rsid w:val="002C3402"/>
    <w:rsid w:val="002C3A64"/>
    <w:rsid w:val="002C696B"/>
    <w:rsid w:val="002D0573"/>
    <w:rsid w:val="002D60FE"/>
    <w:rsid w:val="002D63D5"/>
    <w:rsid w:val="002D666E"/>
    <w:rsid w:val="002E16CD"/>
    <w:rsid w:val="002E39CB"/>
    <w:rsid w:val="002E3A1B"/>
    <w:rsid w:val="002E4206"/>
    <w:rsid w:val="002E7EAE"/>
    <w:rsid w:val="002F268B"/>
    <w:rsid w:val="002F4DFB"/>
    <w:rsid w:val="002F62F1"/>
    <w:rsid w:val="002F7D60"/>
    <w:rsid w:val="00302B77"/>
    <w:rsid w:val="00304A43"/>
    <w:rsid w:val="00310358"/>
    <w:rsid w:val="00310373"/>
    <w:rsid w:val="00313248"/>
    <w:rsid w:val="00313283"/>
    <w:rsid w:val="003142CC"/>
    <w:rsid w:val="003200B6"/>
    <w:rsid w:val="003345D5"/>
    <w:rsid w:val="00335971"/>
    <w:rsid w:val="00344D39"/>
    <w:rsid w:val="003464B4"/>
    <w:rsid w:val="00347748"/>
    <w:rsid w:val="00350353"/>
    <w:rsid w:val="00350AA0"/>
    <w:rsid w:val="00353394"/>
    <w:rsid w:val="00353424"/>
    <w:rsid w:val="00355121"/>
    <w:rsid w:val="003551DB"/>
    <w:rsid w:val="0035533B"/>
    <w:rsid w:val="00357C7A"/>
    <w:rsid w:val="00360F1E"/>
    <w:rsid w:val="003611DD"/>
    <w:rsid w:val="003643B2"/>
    <w:rsid w:val="00365DDB"/>
    <w:rsid w:val="00366C20"/>
    <w:rsid w:val="00366F9D"/>
    <w:rsid w:val="00370242"/>
    <w:rsid w:val="00371CF7"/>
    <w:rsid w:val="00372931"/>
    <w:rsid w:val="003742EB"/>
    <w:rsid w:val="00377C13"/>
    <w:rsid w:val="003809F0"/>
    <w:rsid w:val="00380F76"/>
    <w:rsid w:val="00382F89"/>
    <w:rsid w:val="0038454C"/>
    <w:rsid w:val="00387F26"/>
    <w:rsid w:val="00390CA4"/>
    <w:rsid w:val="00393466"/>
    <w:rsid w:val="00393839"/>
    <w:rsid w:val="003A185B"/>
    <w:rsid w:val="003A29E3"/>
    <w:rsid w:val="003A7252"/>
    <w:rsid w:val="003A7785"/>
    <w:rsid w:val="003B2107"/>
    <w:rsid w:val="003B29B9"/>
    <w:rsid w:val="003B4C72"/>
    <w:rsid w:val="003B5A63"/>
    <w:rsid w:val="003C12F8"/>
    <w:rsid w:val="003C2D09"/>
    <w:rsid w:val="003C3167"/>
    <w:rsid w:val="003C3563"/>
    <w:rsid w:val="003D0338"/>
    <w:rsid w:val="003D36ED"/>
    <w:rsid w:val="003D70A4"/>
    <w:rsid w:val="003E1BB5"/>
    <w:rsid w:val="003E70BD"/>
    <w:rsid w:val="003E7B5E"/>
    <w:rsid w:val="003F5209"/>
    <w:rsid w:val="00402802"/>
    <w:rsid w:val="00403A98"/>
    <w:rsid w:val="00405BB4"/>
    <w:rsid w:val="00406420"/>
    <w:rsid w:val="004108B6"/>
    <w:rsid w:val="00411D5D"/>
    <w:rsid w:val="004227EA"/>
    <w:rsid w:val="00422FF5"/>
    <w:rsid w:val="0042391D"/>
    <w:rsid w:val="00424718"/>
    <w:rsid w:val="00424E6E"/>
    <w:rsid w:val="0042699B"/>
    <w:rsid w:val="00430B57"/>
    <w:rsid w:val="004418AC"/>
    <w:rsid w:val="004420EE"/>
    <w:rsid w:val="004447F1"/>
    <w:rsid w:val="00447936"/>
    <w:rsid w:val="00452C5B"/>
    <w:rsid w:val="00462598"/>
    <w:rsid w:val="00464F21"/>
    <w:rsid w:val="00465FE1"/>
    <w:rsid w:val="00470AA1"/>
    <w:rsid w:val="0047496A"/>
    <w:rsid w:val="00475CAF"/>
    <w:rsid w:val="004800AC"/>
    <w:rsid w:val="0048110F"/>
    <w:rsid w:val="00481A14"/>
    <w:rsid w:val="00490151"/>
    <w:rsid w:val="00490BC0"/>
    <w:rsid w:val="00491F30"/>
    <w:rsid w:val="00492037"/>
    <w:rsid w:val="004925D9"/>
    <w:rsid w:val="00494364"/>
    <w:rsid w:val="00494E69"/>
    <w:rsid w:val="00497F19"/>
    <w:rsid w:val="004A0EA2"/>
    <w:rsid w:val="004A2CE1"/>
    <w:rsid w:val="004A4549"/>
    <w:rsid w:val="004A7387"/>
    <w:rsid w:val="004B3A70"/>
    <w:rsid w:val="004B3B3E"/>
    <w:rsid w:val="004B50C2"/>
    <w:rsid w:val="004B6EFD"/>
    <w:rsid w:val="004C27FE"/>
    <w:rsid w:val="004C7899"/>
    <w:rsid w:val="004D073F"/>
    <w:rsid w:val="004D433A"/>
    <w:rsid w:val="004D6899"/>
    <w:rsid w:val="004E0E58"/>
    <w:rsid w:val="004E3696"/>
    <w:rsid w:val="004E608D"/>
    <w:rsid w:val="004F1D1E"/>
    <w:rsid w:val="004F4188"/>
    <w:rsid w:val="004F4647"/>
    <w:rsid w:val="004F6CC5"/>
    <w:rsid w:val="004F7FF5"/>
    <w:rsid w:val="00501F3E"/>
    <w:rsid w:val="00504BE3"/>
    <w:rsid w:val="00505D83"/>
    <w:rsid w:val="00506E85"/>
    <w:rsid w:val="00510774"/>
    <w:rsid w:val="00511059"/>
    <w:rsid w:val="00512F73"/>
    <w:rsid w:val="00516961"/>
    <w:rsid w:val="005218B3"/>
    <w:rsid w:val="00521E66"/>
    <w:rsid w:val="005244B7"/>
    <w:rsid w:val="00527C89"/>
    <w:rsid w:val="00535470"/>
    <w:rsid w:val="005365CA"/>
    <w:rsid w:val="0053671B"/>
    <w:rsid w:val="0054427D"/>
    <w:rsid w:val="0054631B"/>
    <w:rsid w:val="00546DF7"/>
    <w:rsid w:val="005512CB"/>
    <w:rsid w:val="00552209"/>
    <w:rsid w:val="00552D5B"/>
    <w:rsid w:val="00557CDD"/>
    <w:rsid w:val="00560098"/>
    <w:rsid w:val="00561821"/>
    <w:rsid w:val="00564581"/>
    <w:rsid w:val="00567E9F"/>
    <w:rsid w:val="005723C9"/>
    <w:rsid w:val="00572CA9"/>
    <w:rsid w:val="00574DC0"/>
    <w:rsid w:val="00576744"/>
    <w:rsid w:val="0057679F"/>
    <w:rsid w:val="00576E07"/>
    <w:rsid w:val="0058611E"/>
    <w:rsid w:val="00586645"/>
    <w:rsid w:val="00593EF8"/>
    <w:rsid w:val="00594480"/>
    <w:rsid w:val="005A0237"/>
    <w:rsid w:val="005A2FEC"/>
    <w:rsid w:val="005A4D8F"/>
    <w:rsid w:val="005A51B9"/>
    <w:rsid w:val="005A5BBB"/>
    <w:rsid w:val="005A66F0"/>
    <w:rsid w:val="005B0647"/>
    <w:rsid w:val="005B18BD"/>
    <w:rsid w:val="005B23B1"/>
    <w:rsid w:val="005B3ED7"/>
    <w:rsid w:val="005C0B0A"/>
    <w:rsid w:val="005C170C"/>
    <w:rsid w:val="005C3E04"/>
    <w:rsid w:val="005C62E8"/>
    <w:rsid w:val="005C7E21"/>
    <w:rsid w:val="005D05CA"/>
    <w:rsid w:val="005D1747"/>
    <w:rsid w:val="005D7E18"/>
    <w:rsid w:val="005E0E8C"/>
    <w:rsid w:val="005E26E8"/>
    <w:rsid w:val="005E4B37"/>
    <w:rsid w:val="005E4C44"/>
    <w:rsid w:val="005E50E3"/>
    <w:rsid w:val="005F1A6E"/>
    <w:rsid w:val="005F62EC"/>
    <w:rsid w:val="005F6A23"/>
    <w:rsid w:val="005F7A2D"/>
    <w:rsid w:val="0060024C"/>
    <w:rsid w:val="00601A45"/>
    <w:rsid w:val="00603F49"/>
    <w:rsid w:val="00604DF9"/>
    <w:rsid w:val="00604E3B"/>
    <w:rsid w:val="00606392"/>
    <w:rsid w:val="00610C6C"/>
    <w:rsid w:val="00612345"/>
    <w:rsid w:val="00614C95"/>
    <w:rsid w:val="00615AF0"/>
    <w:rsid w:val="00626A45"/>
    <w:rsid w:val="00630A77"/>
    <w:rsid w:val="0063269B"/>
    <w:rsid w:val="00633BB3"/>
    <w:rsid w:val="00634AA7"/>
    <w:rsid w:val="0063676B"/>
    <w:rsid w:val="00644C5A"/>
    <w:rsid w:val="00646787"/>
    <w:rsid w:val="0065525C"/>
    <w:rsid w:val="00656F02"/>
    <w:rsid w:val="00661471"/>
    <w:rsid w:val="0066195B"/>
    <w:rsid w:val="0066348B"/>
    <w:rsid w:val="0066350D"/>
    <w:rsid w:val="00664AAC"/>
    <w:rsid w:val="006674DB"/>
    <w:rsid w:val="006701BD"/>
    <w:rsid w:val="00670BC4"/>
    <w:rsid w:val="006716CB"/>
    <w:rsid w:val="0067224F"/>
    <w:rsid w:val="00672669"/>
    <w:rsid w:val="00672E90"/>
    <w:rsid w:val="006731F6"/>
    <w:rsid w:val="006754F3"/>
    <w:rsid w:val="00675E73"/>
    <w:rsid w:val="0068025E"/>
    <w:rsid w:val="00682F2F"/>
    <w:rsid w:val="0068342E"/>
    <w:rsid w:val="00683D80"/>
    <w:rsid w:val="00685681"/>
    <w:rsid w:val="00690417"/>
    <w:rsid w:val="00691170"/>
    <w:rsid w:val="006941AE"/>
    <w:rsid w:val="00694616"/>
    <w:rsid w:val="006955EB"/>
    <w:rsid w:val="006A19FB"/>
    <w:rsid w:val="006B0009"/>
    <w:rsid w:val="006B1055"/>
    <w:rsid w:val="006B574A"/>
    <w:rsid w:val="006B5C9B"/>
    <w:rsid w:val="006B69BF"/>
    <w:rsid w:val="006C2CEE"/>
    <w:rsid w:val="006C4D4B"/>
    <w:rsid w:val="006C5F22"/>
    <w:rsid w:val="006C7C5A"/>
    <w:rsid w:val="006D0165"/>
    <w:rsid w:val="006D0877"/>
    <w:rsid w:val="006D0EE1"/>
    <w:rsid w:val="006D5800"/>
    <w:rsid w:val="006E361E"/>
    <w:rsid w:val="006E58A9"/>
    <w:rsid w:val="006E6C22"/>
    <w:rsid w:val="006E7053"/>
    <w:rsid w:val="006E71EC"/>
    <w:rsid w:val="006F0066"/>
    <w:rsid w:val="006F03FD"/>
    <w:rsid w:val="006F06E3"/>
    <w:rsid w:val="006F4420"/>
    <w:rsid w:val="006F47F9"/>
    <w:rsid w:val="006F60E3"/>
    <w:rsid w:val="006F6973"/>
    <w:rsid w:val="006F71B5"/>
    <w:rsid w:val="007027D2"/>
    <w:rsid w:val="0070614B"/>
    <w:rsid w:val="0070665B"/>
    <w:rsid w:val="0071241D"/>
    <w:rsid w:val="00714909"/>
    <w:rsid w:val="007149F5"/>
    <w:rsid w:val="007162EB"/>
    <w:rsid w:val="00720826"/>
    <w:rsid w:val="0073064C"/>
    <w:rsid w:val="007328D6"/>
    <w:rsid w:val="00736AAB"/>
    <w:rsid w:val="00737768"/>
    <w:rsid w:val="00740956"/>
    <w:rsid w:val="00741548"/>
    <w:rsid w:val="0074176A"/>
    <w:rsid w:val="007424D1"/>
    <w:rsid w:val="00744B90"/>
    <w:rsid w:val="00747190"/>
    <w:rsid w:val="007474E1"/>
    <w:rsid w:val="00750A21"/>
    <w:rsid w:val="00756281"/>
    <w:rsid w:val="00760DAA"/>
    <w:rsid w:val="007622ED"/>
    <w:rsid w:val="007628EB"/>
    <w:rsid w:val="00762CBB"/>
    <w:rsid w:val="00764756"/>
    <w:rsid w:val="00771A34"/>
    <w:rsid w:val="00777202"/>
    <w:rsid w:val="00785E7B"/>
    <w:rsid w:val="0079075C"/>
    <w:rsid w:val="0079474B"/>
    <w:rsid w:val="00795AF9"/>
    <w:rsid w:val="00797671"/>
    <w:rsid w:val="007976BD"/>
    <w:rsid w:val="007A0E00"/>
    <w:rsid w:val="007A1B3E"/>
    <w:rsid w:val="007A2B0D"/>
    <w:rsid w:val="007A3A08"/>
    <w:rsid w:val="007A565A"/>
    <w:rsid w:val="007A6E1E"/>
    <w:rsid w:val="007A71A8"/>
    <w:rsid w:val="007A7E23"/>
    <w:rsid w:val="007B377F"/>
    <w:rsid w:val="007B3D35"/>
    <w:rsid w:val="007B43B6"/>
    <w:rsid w:val="007B457C"/>
    <w:rsid w:val="007B5C42"/>
    <w:rsid w:val="007C0482"/>
    <w:rsid w:val="007C0BFC"/>
    <w:rsid w:val="007C0DB5"/>
    <w:rsid w:val="007C0F06"/>
    <w:rsid w:val="007C3580"/>
    <w:rsid w:val="007D0136"/>
    <w:rsid w:val="007D03AC"/>
    <w:rsid w:val="007D0ED8"/>
    <w:rsid w:val="007D233D"/>
    <w:rsid w:val="007D2676"/>
    <w:rsid w:val="007D4EB4"/>
    <w:rsid w:val="007D6D2B"/>
    <w:rsid w:val="007E03D4"/>
    <w:rsid w:val="007E0C35"/>
    <w:rsid w:val="007E12BC"/>
    <w:rsid w:val="007E21C3"/>
    <w:rsid w:val="007E486C"/>
    <w:rsid w:val="007E57A4"/>
    <w:rsid w:val="007F206D"/>
    <w:rsid w:val="007F30B6"/>
    <w:rsid w:val="007F4722"/>
    <w:rsid w:val="007F62E2"/>
    <w:rsid w:val="007F70BB"/>
    <w:rsid w:val="007F7C3F"/>
    <w:rsid w:val="00802B71"/>
    <w:rsid w:val="00802B97"/>
    <w:rsid w:val="00804304"/>
    <w:rsid w:val="008071C7"/>
    <w:rsid w:val="00807B88"/>
    <w:rsid w:val="008104F0"/>
    <w:rsid w:val="00815DD0"/>
    <w:rsid w:val="0081701C"/>
    <w:rsid w:val="00817A4E"/>
    <w:rsid w:val="00820DF4"/>
    <w:rsid w:val="00822715"/>
    <w:rsid w:val="00824987"/>
    <w:rsid w:val="00827EB5"/>
    <w:rsid w:val="00830E45"/>
    <w:rsid w:val="008312FF"/>
    <w:rsid w:val="008317AE"/>
    <w:rsid w:val="008345F2"/>
    <w:rsid w:val="00834F79"/>
    <w:rsid w:val="00835386"/>
    <w:rsid w:val="008356CD"/>
    <w:rsid w:val="00840D4A"/>
    <w:rsid w:val="00841B72"/>
    <w:rsid w:val="0084238A"/>
    <w:rsid w:val="00845A7F"/>
    <w:rsid w:val="0084656B"/>
    <w:rsid w:val="00852E5A"/>
    <w:rsid w:val="008574B9"/>
    <w:rsid w:val="008611F7"/>
    <w:rsid w:val="00861724"/>
    <w:rsid w:val="00861D28"/>
    <w:rsid w:val="00862D53"/>
    <w:rsid w:val="00867B27"/>
    <w:rsid w:val="00870333"/>
    <w:rsid w:val="00870A98"/>
    <w:rsid w:val="00871CCA"/>
    <w:rsid w:val="00872626"/>
    <w:rsid w:val="00877887"/>
    <w:rsid w:val="00881A48"/>
    <w:rsid w:val="0088657E"/>
    <w:rsid w:val="00887579"/>
    <w:rsid w:val="00890230"/>
    <w:rsid w:val="0089074B"/>
    <w:rsid w:val="008913A9"/>
    <w:rsid w:val="008918AC"/>
    <w:rsid w:val="00894AFE"/>
    <w:rsid w:val="00894D98"/>
    <w:rsid w:val="008973B1"/>
    <w:rsid w:val="008A1FF0"/>
    <w:rsid w:val="008B0539"/>
    <w:rsid w:val="008B3FF9"/>
    <w:rsid w:val="008B42A3"/>
    <w:rsid w:val="008B490A"/>
    <w:rsid w:val="008B4CFD"/>
    <w:rsid w:val="008C1588"/>
    <w:rsid w:val="008C5376"/>
    <w:rsid w:val="008C5C58"/>
    <w:rsid w:val="008D1B74"/>
    <w:rsid w:val="008D2577"/>
    <w:rsid w:val="008D715E"/>
    <w:rsid w:val="008E2AB0"/>
    <w:rsid w:val="008E3B31"/>
    <w:rsid w:val="008E71E1"/>
    <w:rsid w:val="008F4712"/>
    <w:rsid w:val="008F50AE"/>
    <w:rsid w:val="0090099B"/>
    <w:rsid w:val="009024E1"/>
    <w:rsid w:val="009057A8"/>
    <w:rsid w:val="00905F71"/>
    <w:rsid w:val="00907DA3"/>
    <w:rsid w:val="0091057E"/>
    <w:rsid w:val="00915D75"/>
    <w:rsid w:val="00916606"/>
    <w:rsid w:val="00917761"/>
    <w:rsid w:val="00920426"/>
    <w:rsid w:val="00920962"/>
    <w:rsid w:val="00924C3A"/>
    <w:rsid w:val="009250FC"/>
    <w:rsid w:val="009308F0"/>
    <w:rsid w:val="00931119"/>
    <w:rsid w:val="0093420C"/>
    <w:rsid w:val="00940481"/>
    <w:rsid w:val="0094247C"/>
    <w:rsid w:val="009431A0"/>
    <w:rsid w:val="00947110"/>
    <w:rsid w:val="00955B3B"/>
    <w:rsid w:val="00956362"/>
    <w:rsid w:val="009601BC"/>
    <w:rsid w:val="00960686"/>
    <w:rsid w:val="00960921"/>
    <w:rsid w:val="00962703"/>
    <w:rsid w:val="00964E34"/>
    <w:rsid w:val="0097004D"/>
    <w:rsid w:val="00971226"/>
    <w:rsid w:val="00971D61"/>
    <w:rsid w:val="009720E4"/>
    <w:rsid w:val="00973AC2"/>
    <w:rsid w:val="00974B21"/>
    <w:rsid w:val="0097553F"/>
    <w:rsid w:val="00975A04"/>
    <w:rsid w:val="0097702B"/>
    <w:rsid w:val="00980A7B"/>
    <w:rsid w:val="009832B9"/>
    <w:rsid w:val="00983AE7"/>
    <w:rsid w:val="009848B8"/>
    <w:rsid w:val="0098501D"/>
    <w:rsid w:val="00990F95"/>
    <w:rsid w:val="00991778"/>
    <w:rsid w:val="00992C09"/>
    <w:rsid w:val="009939A6"/>
    <w:rsid w:val="00993AB7"/>
    <w:rsid w:val="00994798"/>
    <w:rsid w:val="0099632C"/>
    <w:rsid w:val="0099660D"/>
    <w:rsid w:val="0099761A"/>
    <w:rsid w:val="00997650"/>
    <w:rsid w:val="009A01B7"/>
    <w:rsid w:val="009A1BA2"/>
    <w:rsid w:val="009A3013"/>
    <w:rsid w:val="009A368D"/>
    <w:rsid w:val="009A3A75"/>
    <w:rsid w:val="009B21B5"/>
    <w:rsid w:val="009B5254"/>
    <w:rsid w:val="009B7ED1"/>
    <w:rsid w:val="009C1E82"/>
    <w:rsid w:val="009C3CFF"/>
    <w:rsid w:val="009C6661"/>
    <w:rsid w:val="009C7C79"/>
    <w:rsid w:val="009D0EB1"/>
    <w:rsid w:val="009D248C"/>
    <w:rsid w:val="009D5016"/>
    <w:rsid w:val="009E3827"/>
    <w:rsid w:val="009E4CD1"/>
    <w:rsid w:val="009F235D"/>
    <w:rsid w:val="009F3B2A"/>
    <w:rsid w:val="009F4C9C"/>
    <w:rsid w:val="009F55EA"/>
    <w:rsid w:val="009F6E01"/>
    <w:rsid w:val="00A01365"/>
    <w:rsid w:val="00A02620"/>
    <w:rsid w:val="00A03CFE"/>
    <w:rsid w:val="00A04243"/>
    <w:rsid w:val="00A0628C"/>
    <w:rsid w:val="00A069D8"/>
    <w:rsid w:val="00A0791A"/>
    <w:rsid w:val="00A118EF"/>
    <w:rsid w:val="00A13B17"/>
    <w:rsid w:val="00A13F8A"/>
    <w:rsid w:val="00A156E3"/>
    <w:rsid w:val="00A16B9A"/>
    <w:rsid w:val="00A1719A"/>
    <w:rsid w:val="00A20133"/>
    <w:rsid w:val="00A22341"/>
    <w:rsid w:val="00A22A76"/>
    <w:rsid w:val="00A246C3"/>
    <w:rsid w:val="00A358D1"/>
    <w:rsid w:val="00A35FA3"/>
    <w:rsid w:val="00A360D5"/>
    <w:rsid w:val="00A3677B"/>
    <w:rsid w:val="00A40BE9"/>
    <w:rsid w:val="00A45E63"/>
    <w:rsid w:val="00A47EDB"/>
    <w:rsid w:val="00A50325"/>
    <w:rsid w:val="00A506C2"/>
    <w:rsid w:val="00A513B5"/>
    <w:rsid w:val="00A515C6"/>
    <w:rsid w:val="00A534D5"/>
    <w:rsid w:val="00A60AC4"/>
    <w:rsid w:val="00A61236"/>
    <w:rsid w:val="00A61ED4"/>
    <w:rsid w:val="00A651C0"/>
    <w:rsid w:val="00A6627E"/>
    <w:rsid w:val="00A67FF0"/>
    <w:rsid w:val="00A72CF9"/>
    <w:rsid w:val="00A7464E"/>
    <w:rsid w:val="00A82869"/>
    <w:rsid w:val="00A83B16"/>
    <w:rsid w:val="00A84587"/>
    <w:rsid w:val="00A84C8E"/>
    <w:rsid w:val="00A85BB1"/>
    <w:rsid w:val="00A85EC1"/>
    <w:rsid w:val="00A86887"/>
    <w:rsid w:val="00A870B9"/>
    <w:rsid w:val="00A879C5"/>
    <w:rsid w:val="00A914F4"/>
    <w:rsid w:val="00A950FD"/>
    <w:rsid w:val="00A97A7F"/>
    <w:rsid w:val="00AA2405"/>
    <w:rsid w:val="00AA5475"/>
    <w:rsid w:val="00AA7385"/>
    <w:rsid w:val="00AB0FCF"/>
    <w:rsid w:val="00AB4DA3"/>
    <w:rsid w:val="00AB6962"/>
    <w:rsid w:val="00AB6E2C"/>
    <w:rsid w:val="00AB7091"/>
    <w:rsid w:val="00AB74BC"/>
    <w:rsid w:val="00AC15FE"/>
    <w:rsid w:val="00AC3C01"/>
    <w:rsid w:val="00AC7EB7"/>
    <w:rsid w:val="00AD154E"/>
    <w:rsid w:val="00AD1BF6"/>
    <w:rsid w:val="00AD35F7"/>
    <w:rsid w:val="00AE16BC"/>
    <w:rsid w:val="00AE6806"/>
    <w:rsid w:val="00AF179C"/>
    <w:rsid w:val="00AF1C47"/>
    <w:rsid w:val="00AF4EBE"/>
    <w:rsid w:val="00AF60F5"/>
    <w:rsid w:val="00AF653E"/>
    <w:rsid w:val="00B05713"/>
    <w:rsid w:val="00B07EA3"/>
    <w:rsid w:val="00B07EB5"/>
    <w:rsid w:val="00B11772"/>
    <w:rsid w:val="00B11E0B"/>
    <w:rsid w:val="00B1293C"/>
    <w:rsid w:val="00B14B47"/>
    <w:rsid w:val="00B15182"/>
    <w:rsid w:val="00B16683"/>
    <w:rsid w:val="00B16992"/>
    <w:rsid w:val="00B20E83"/>
    <w:rsid w:val="00B218AD"/>
    <w:rsid w:val="00B21FC8"/>
    <w:rsid w:val="00B24EC2"/>
    <w:rsid w:val="00B2551D"/>
    <w:rsid w:val="00B25EDA"/>
    <w:rsid w:val="00B2681A"/>
    <w:rsid w:val="00B276C0"/>
    <w:rsid w:val="00B34811"/>
    <w:rsid w:val="00B464E1"/>
    <w:rsid w:val="00B46685"/>
    <w:rsid w:val="00B47FB7"/>
    <w:rsid w:val="00B5129D"/>
    <w:rsid w:val="00B535E7"/>
    <w:rsid w:val="00B55C07"/>
    <w:rsid w:val="00B55FF9"/>
    <w:rsid w:val="00B604A7"/>
    <w:rsid w:val="00B60566"/>
    <w:rsid w:val="00B66AAA"/>
    <w:rsid w:val="00B7379E"/>
    <w:rsid w:val="00B76E8D"/>
    <w:rsid w:val="00B80596"/>
    <w:rsid w:val="00B818E5"/>
    <w:rsid w:val="00B83991"/>
    <w:rsid w:val="00B849B4"/>
    <w:rsid w:val="00B85AAB"/>
    <w:rsid w:val="00B872F8"/>
    <w:rsid w:val="00B9043B"/>
    <w:rsid w:val="00B9043C"/>
    <w:rsid w:val="00B93106"/>
    <w:rsid w:val="00B94921"/>
    <w:rsid w:val="00BA2801"/>
    <w:rsid w:val="00BA69A3"/>
    <w:rsid w:val="00BB08E2"/>
    <w:rsid w:val="00BB42C7"/>
    <w:rsid w:val="00BB55BD"/>
    <w:rsid w:val="00BC04CC"/>
    <w:rsid w:val="00BC074E"/>
    <w:rsid w:val="00BC3AB6"/>
    <w:rsid w:val="00BC3FC1"/>
    <w:rsid w:val="00BC5C24"/>
    <w:rsid w:val="00BC6B32"/>
    <w:rsid w:val="00BD14C1"/>
    <w:rsid w:val="00BD23E2"/>
    <w:rsid w:val="00BD61D2"/>
    <w:rsid w:val="00BE295C"/>
    <w:rsid w:val="00BE42AC"/>
    <w:rsid w:val="00BE67BC"/>
    <w:rsid w:val="00BF073C"/>
    <w:rsid w:val="00BF2198"/>
    <w:rsid w:val="00BF312F"/>
    <w:rsid w:val="00BF4AC0"/>
    <w:rsid w:val="00C00428"/>
    <w:rsid w:val="00C015EA"/>
    <w:rsid w:val="00C01BC8"/>
    <w:rsid w:val="00C03AB8"/>
    <w:rsid w:val="00C03FF9"/>
    <w:rsid w:val="00C10E4A"/>
    <w:rsid w:val="00C11607"/>
    <w:rsid w:val="00C12117"/>
    <w:rsid w:val="00C128C1"/>
    <w:rsid w:val="00C2031B"/>
    <w:rsid w:val="00C215A8"/>
    <w:rsid w:val="00C24B82"/>
    <w:rsid w:val="00C27C59"/>
    <w:rsid w:val="00C27E60"/>
    <w:rsid w:val="00C32390"/>
    <w:rsid w:val="00C33F7B"/>
    <w:rsid w:val="00C42086"/>
    <w:rsid w:val="00C42330"/>
    <w:rsid w:val="00C4576B"/>
    <w:rsid w:val="00C46872"/>
    <w:rsid w:val="00C550E6"/>
    <w:rsid w:val="00C55B90"/>
    <w:rsid w:val="00C6479E"/>
    <w:rsid w:val="00C66E1C"/>
    <w:rsid w:val="00C71C6F"/>
    <w:rsid w:val="00C72E89"/>
    <w:rsid w:val="00C73191"/>
    <w:rsid w:val="00C73574"/>
    <w:rsid w:val="00C76BCF"/>
    <w:rsid w:val="00C779E3"/>
    <w:rsid w:val="00C80CFB"/>
    <w:rsid w:val="00C81469"/>
    <w:rsid w:val="00C86717"/>
    <w:rsid w:val="00C91A1E"/>
    <w:rsid w:val="00C95559"/>
    <w:rsid w:val="00C965C8"/>
    <w:rsid w:val="00CA0101"/>
    <w:rsid w:val="00CA1407"/>
    <w:rsid w:val="00CA5C4C"/>
    <w:rsid w:val="00CB51EB"/>
    <w:rsid w:val="00CB58F8"/>
    <w:rsid w:val="00CB7DC1"/>
    <w:rsid w:val="00CC33F0"/>
    <w:rsid w:val="00CC42B3"/>
    <w:rsid w:val="00CC5795"/>
    <w:rsid w:val="00CC6B32"/>
    <w:rsid w:val="00CD16E5"/>
    <w:rsid w:val="00CD23B6"/>
    <w:rsid w:val="00CD4CF7"/>
    <w:rsid w:val="00CD55A3"/>
    <w:rsid w:val="00CD5848"/>
    <w:rsid w:val="00CE0E07"/>
    <w:rsid w:val="00CE4A08"/>
    <w:rsid w:val="00CF1290"/>
    <w:rsid w:val="00CF38AC"/>
    <w:rsid w:val="00CF4729"/>
    <w:rsid w:val="00CF61DC"/>
    <w:rsid w:val="00D003EE"/>
    <w:rsid w:val="00D03953"/>
    <w:rsid w:val="00D0626D"/>
    <w:rsid w:val="00D06F67"/>
    <w:rsid w:val="00D07E84"/>
    <w:rsid w:val="00D13145"/>
    <w:rsid w:val="00D150AD"/>
    <w:rsid w:val="00D163EE"/>
    <w:rsid w:val="00D200B6"/>
    <w:rsid w:val="00D20D09"/>
    <w:rsid w:val="00D2161B"/>
    <w:rsid w:val="00D22AB9"/>
    <w:rsid w:val="00D2356C"/>
    <w:rsid w:val="00D2368F"/>
    <w:rsid w:val="00D238B9"/>
    <w:rsid w:val="00D371C6"/>
    <w:rsid w:val="00D40118"/>
    <w:rsid w:val="00D4401E"/>
    <w:rsid w:val="00D46A8B"/>
    <w:rsid w:val="00D50EBF"/>
    <w:rsid w:val="00D51BF8"/>
    <w:rsid w:val="00D51D1F"/>
    <w:rsid w:val="00D5513C"/>
    <w:rsid w:val="00D6028E"/>
    <w:rsid w:val="00D60731"/>
    <w:rsid w:val="00D64E67"/>
    <w:rsid w:val="00D6680F"/>
    <w:rsid w:val="00D6696D"/>
    <w:rsid w:val="00D67BB2"/>
    <w:rsid w:val="00D73B10"/>
    <w:rsid w:val="00D74128"/>
    <w:rsid w:val="00D7521D"/>
    <w:rsid w:val="00D76021"/>
    <w:rsid w:val="00D776A1"/>
    <w:rsid w:val="00D7770A"/>
    <w:rsid w:val="00D814C4"/>
    <w:rsid w:val="00D816D3"/>
    <w:rsid w:val="00D819C7"/>
    <w:rsid w:val="00D81F5E"/>
    <w:rsid w:val="00D82390"/>
    <w:rsid w:val="00D8271B"/>
    <w:rsid w:val="00D85855"/>
    <w:rsid w:val="00D92211"/>
    <w:rsid w:val="00D943A2"/>
    <w:rsid w:val="00D95A70"/>
    <w:rsid w:val="00DA4212"/>
    <w:rsid w:val="00DA6E4B"/>
    <w:rsid w:val="00DA7577"/>
    <w:rsid w:val="00DB0811"/>
    <w:rsid w:val="00DB1372"/>
    <w:rsid w:val="00DB3B9B"/>
    <w:rsid w:val="00DB4C49"/>
    <w:rsid w:val="00DB6911"/>
    <w:rsid w:val="00DB77DE"/>
    <w:rsid w:val="00DC1039"/>
    <w:rsid w:val="00DC2907"/>
    <w:rsid w:val="00DC6CF8"/>
    <w:rsid w:val="00DC6D7A"/>
    <w:rsid w:val="00DC6E49"/>
    <w:rsid w:val="00DD1D63"/>
    <w:rsid w:val="00DD3A7B"/>
    <w:rsid w:val="00DD619C"/>
    <w:rsid w:val="00DD710D"/>
    <w:rsid w:val="00DE0263"/>
    <w:rsid w:val="00DE08B0"/>
    <w:rsid w:val="00DE7546"/>
    <w:rsid w:val="00DE7DDD"/>
    <w:rsid w:val="00DF3A6A"/>
    <w:rsid w:val="00DF4CBB"/>
    <w:rsid w:val="00E0632A"/>
    <w:rsid w:val="00E101BF"/>
    <w:rsid w:val="00E103CE"/>
    <w:rsid w:val="00E15E02"/>
    <w:rsid w:val="00E16D4A"/>
    <w:rsid w:val="00E2206C"/>
    <w:rsid w:val="00E23454"/>
    <w:rsid w:val="00E263E6"/>
    <w:rsid w:val="00E27350"/>
    <w:rsid w:val="00E30946"/>
    <w:rsid w:val="00E34FA6"/>
    <w:rsid w:val="00E448F8"/>
    <w:rsid w:val="00E44A55"/>
    <w:rsid w:val="00E44E6F"/>
    <w:rsid w:val="00E45047"/>
    <w:rsid w:val="00E479B4"/>
    <w:rsid w:val="00E5353F"/>
    <w:rsid w:val="00E53928"/>
    <w:rsid w:val="00E54A32"/>
    <w:rsid w:val="00E607FD"/>
    <w:rsid w:val="00E61D9B"/>
    <w:rsid w:val="00E6264E"/>
    <w:rsid w:val="00E62CF1"/>
    <w:rsid w:val="00E642BC"/>
    <w:rsid w:val="00E656B1"/>
    <w:rsid w:val="00E66226"/>
    <w:rsid w:val="00E6757B"/>
    <w:rsid w:val="00E72FBD"/>
    <w:rsid w:val="00E77EB3"/>
    <w:rsid w:val="00E8428D"/>
    <w:rsid w:val="00E85ADB"/>
    <w:rsid w:val="00E90644"/>
    <w:rsid w:val="00E93092"/>
    <w:rsid w:val="00E94567"/>
    <w:rsid w:val="00E95C37"/>
    <w:rsid w:val="00E9609F"/>
    <w:rsid w:val="00EA0DE3"/>
    <w:rsid w:val="00EA47A5"/>
    <w:rsid w:val="00EA65A4"/>
    <w:rsid w:val="00EB1DE6"/>
    <w:rsid w:val="00EB37DA"/>
    <w:rsid w:val="00EB4F60"/>
    <w:rsid w:val="00EC0998"/>
    <w:rsid w:val="00EC099A"/>
    <w:rsid w:val="00EC0A92"/>
    <w:rsid w:val="00EC1E2D"/>
    <w:rsid w:val="00ED2950"/>
    <w:rsid w:val="00EE00A5"/>
    <w:rsid w:val="00EE071F"/>
    <w:rsid w:val="00EE35B4"/>
    <w:rsid w:val="00EE4FB9"/>
    <w:rsid w:val="00EE78E0"/>
    <w:rsid w:val="00EE7AE7"/>
    <w:rsid w:val="00EF01CD"/>
    <w:rsid w:val="00EF2B9A"/>
    <w:rsid w:val="00EF332E"/>
    <w:rsid w:val="00EF430B"/>
    <w:rsid w:val="00EF6652"/>
    <w:rsid w:val="00EF6F15"/>
    <w:rsid w:val="00F0325A"/>
    <w:rsid w:val="00F03F6A"/>
    <w:rsid w:val="00F10BE1"/>
    <w:rsid w:val="00F12319"/>
    <w:rsid w:val="00F1428A"/>
    <w:rsid w:val="00F143C2"/>
    <w:rsid w:val="00F16A04"/>
    <w:rsid w:val="00F16E9D"/>
    <w:rsid w:val="00F2174B"/>
    <w:rsid w:val="00F243BA"/>
    <w:rsid w:val="00F24768"/>
    <w:rsid w:val="00F301A2"/>
    <w:rsid w:val="00F312B5"/>
    <w:rsid w:val="00F31720"/>
    <w:rsid w:val="00F31AD1"/>
    <w:rsid w:val="00F329F8"/>
    <w:rsid w:val="00F33431"/>
    <w:rsid w:val="00F44CA0"/>
    <w:rsid w:val="00F474DC"/>
    <w:rsid w:val="00F5026A"/>
    <w:rsid w:val="00F505CC"/>
    <w:rsid w:val="00F57F66"/>
    <w:rsid w:val="00F62D07"/>
    <w:rsid w:val="00F6405A"/>
    <w:rsid w:val="00F65EFA"/>
    <w:rsid w:val="00F673AE"/>
    <w:rsid w:val="00F728A7"/>
    <w:rsid w:val="00F7469A"/>
    <w:rsid w:val="00F7724B"/>
    <w:rsid w:val="00F77F54"/>
    <w:rsid w:val="00F83164"/>
    <w:rsid w:val="00F83E11"/>
    <w:rsid w:val="00F870DD"/>
    <w:rsid w:val="00F9080F"/>
    <w:rsid w:val="00F91EFB"/>
    <w:rsid w:val="00F9264E"/>
    <w:rsid w:val="00F937D2"/>
    <w:rsid w:val="00F950FA"/>
    <w:rsid w:val="00FA4678"/>
    <w:rsid w:val="00FA57A5"/>
    <w:rsid w:val="00FA61ED"/>
    <w:rsid w:val="00FA6E38"/>
    <w:rsid w:val="00FA7933"/>
    <w:rsid w:val="00FB05D3"/>
    <w:rsid w:val="00FB1B5F"/>
    <w:rsid w:val="00FB4206"/>
    <w:rsid w:val="00FB4972"/>
    <w:rsid w:val="00FB7AEB"/>
    <w:rsid w:val="00FC0711"/>
    <w:rsid w:val="00FC1880"/>
    <w:rsid w:val="00FC4F4F"/>
    <w:rsid w:val="00FD14DB"/>
    <w:rsid w:val="00FD29DB"/>
    <w:rsid w:val="00FD7334"/>
    <w:rsid w:val="00FE3755"/>
    <w:rsid w:val="00FE3915"/>
    <w:rsid w:val="00FE4B42"/>
    <w:rsid w:val="00FE4CB9"/>
    <w:rsid w:val="00FE5210"/>
    <w:rsid w:val="00FE5F05"/>
    <w:rsid w:val="00FE6429"/>
    <w:rsid w:val="00FE6676"/>
    <w:rsid w:val="00FE6682"/>
    <w:rsid w:val="00FE7DC0"/>
    <w:rsid w:val="00FF489A"/>
    <w:rsid w:val="00FF4D64"/>
    <w:rsid w:val="00FF7282"/>
    <w:rsid w:val="00FF792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DD58"/>
  <w15:chartTrackingRefBased/>
  <w15:docId w15:val="{6AFB8F45-E6BC-435C-8EE3-43E12092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2E9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2E90"/>
    <w:pPr>
      <w:spacing w:before="100" w:beforeAutospacing="1" w:after="100" w:afterAutospacing="1"/>
    </w:pPr>
  </w:style>
  <w:style w:type="character" w:styleId="Zwaar">
    <w:name w:val="Strong"/>
    <w:basedOn w:val="Standaardalinea-lettertype"/>
    <w:uiPriority w:val="22"/>
    <w:qFormat/>
    <w:rsid w:val="00672E90"/>
    <w:rPr>
      <w:b/>
      <w:bCs/>
    </w:rPr>
  </w:style>
  <w:style w:type="paragraph" w:styleId="Lijstalinea">
    <w:name w:val="List Paragraph"/>
    <w:basedOn w:val="Standaard"/>
    <w:uiPriority w:val="34"/>
    <w:qFormat/>
    <w:rsid w:val="00672E90"/>
    <w:pPr>
      <w:ind w:left="720"/>
      <w:contextualSpacing/>
    </w:pPr>
  </w:style>
  <w:style w:type="paragraph" w:styleId="Koptekst">
    <w:name w:val="header"/>
    <w:basedOn w:val="Standaard"/>
    <w:link w:val="KoptekstChar"/>
    <w:uiPriority w:val="99"/>
    <w:unhideWhenUsed/>
    <w:rsid w:val="00672E90"/>
    <w:pPr>
      <w:tabs>
        <w:tab w:val="center" w:pos="4536"/>
        <w:tab w:val="right" w:pos="9072"/>
      </w:tabs>
    </w:pPr>
  </w:style>
  <w:style w:type="character" w:customStyle="1" w:styleId="KoptekstChar">
    <w:name w:val="Koptekst Char"/>
    <w:basedOn w:val="Standaardalinea-lettertype"/>
    <w:link w:val="Koptekst"/>
    <w:uiPriority w:val="99"/>
    <w:rsid w:val="00672E9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672E90"/>
    <w:pPr>
      <w:tabs>
        <w:tab w:val="center" w:pos="4536"/>
        <w:tab w:val="right" w:pos="9072"/>
      </w:tabs>
    </w:pPr>
  </w:style>
  <w:style w:type="character" w:customStyle="1" w:styleId="VoettekstChar">
    <w:name w:val="Voettekst Char"/>
    <w:basedOn w:val="Standaardalinea-lettertype"/>
    <w:link w:val="Voettekst"/>
    <w:uiPriority w:val="99"/>
    <w:rsid w:val="00672E90"/>
    <w:rPr>
      <w:rFonts w:ascii="Times New Roman" w:hAnsi="Times New Roman" w:cs="Times New Roman"/>
      <w:sz w:val="24"/>
      <w:szCs w:val="24"/>
      <w:lang w:eastAsia="nl-NL"/>
    </w:rPr>
  </w:style>
  <w:style w:type="paragraph" w:styleId="Documentstructuur">
    <w:name w:val="Document Map"/>
    <w:basedOn w:val="Standaard"/>
    <w:link w:val="DocumentstructuurChar"/>
    <w:uiPriority w:val="99"/>
    <w:semiHidden/>
    <w:unhideWhenUsed/>
    <w:rsid w:val="00A60AC4"/>
  </w:style>
  <w:style w:type="character" w:customStyle="1" w:styleId="DocumentstructuurChar">
    <w:name w:val="Documentstructuur Char"/>
    <w:basedOn w:val="Standaardalinea-lettertype"/>
    <w:link w:val="Documentstructuur"/>
    <w:uiPriority w:val="99"/>
    <w:semiHidden/>
    <w:rsid w:val="00A60AC4"/>
    <w:rPr>
      <w:rFonts w:ascii="Times New Roman" w:hAnsi="Times New Roman" w:cs="Times New Roman"/>
      <w:sz w:val="24"/>
      <w:szCs w:val="24"/>
      <w:lang w:eastAsia="nl-NL"/>
    </w:rPr>
  </w:style>
  <w:style w:type="character" w:customStyle="1" w:styleId="apple-converted-space">
    <w:name w:val="apple-converted-space"/>
    <w:basedOn w:val="Standaardalinea-lettertype"/>
    <w:rsid w:val="00E642BC"/>
  </w:style>
  <w:style w:type="character" w:styleId="Hyperlink">
    <w:name w:val="Hyperlink"/>
    <w:basedOn w:val="Standaardalinea-lettertype"/>
    <w:uiPriority w:val="99"/>
    <w:semiHidden/>
    <w:unhideWhenUsed/>
    <w:rsid w:val="00E642BC"/>
    <w:rPr>
      <w:color w:val="0000FF"/>
      <w:u w:val="single"/>
    </w:rPr>
  </w:style>
  <w:style w:type="paragraph" w:customStyle="1" w:styleId="p1">
    <w:name w:val="p1"/>
    <w:basedOn w:val="Standaard"/>
    <w:rsid w:val="00060779"/>
    <w:pPr>
      <w:spacing w:before="100" w:beforeAutospacing="1" w:after="100" w:afterAutospacing="1"/>
    </w:pPr>
  </w:style>
  <w:style w:type="character" w:customStyle="1" w:styleId="s1">
    <w:name w:val="s1"/>
    <w:basedOn w:val="Standaardalinea-lettertype"/>
    <w:rsid w:val="0006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94568">
      <w:bodyDiv w:val="1"/>
      <w:marLeft w:val="0"/>
      <w:marRight w:val="0"/>
      <w:marTop w:val="0"/>
      <w:marBottom w:val="0"/>
      <w:divBdr>
        <w:top w:val="none" w:sz="0" w:space="0" w:color="auto"/>
        <w:left w:val="none" w:sz="0" w:space="0" w:color="auto"/>
        <w:bottom w:val="none" w:sz="0" w:space="0" w:color="auto"/>
        <w:right w:val="none" w:sz="0" w:space="0" w:color="auto"/>
      </w:divBdr>
    </w:div>
    <w:div w:id="890075188">
      <w:bodyDiv w:val="1"/>
      <w:marLeft w:val="0"/>
      <w:marRight w:val="0"/>
      <w:marTop w:val="0"/>
      <w:marBottom w:val="0"/>
      <w:divBdr>
        <w:top w:val="none" w:sz="0" w:space="0" w:color="auto"/>
        <w:left w:val="none" w:sz="0" w:space="0" w:color="auto"/>
        <w:bottom w:val="none" w:sz="0" w:space="0" w:color="auto"/>
        <w:right w:val="none" w:sz="0" w:space="0" w:color="auto"/>
      </w:divBdr>
    </w:div>
    <w:div w:id="946620547">
      <w:bodyDiv w:val="1"/>
      <w:marLeft w:val="0"/>
      <w:marRight w:val="0"/>
      <w:marTop w:val="0"/>
      <w:marBottom w:val="0"/>
      <w:divBdr>
        <w:top w:val="none" w:sz="0" w:space="0" w:color="auto"/>
        <w:left w:val="none" w:sz="0" w:space="0" w:color="auto"/>
        <w:bottom w:val="none" w:sz="0" w:space="0" w:color="auto"/>
        <w:right w:val="none" w:sz="0" w:space="0" w:color="auto"/>
      </w:divBdr>
    </w:div>
    <w:div w:id="1613322959">
      <w:bodyDiv w:val="1"/>
      <w:marLeft w:val="0"/>
      <w:marRight w:val="0"/>
      <w:marTop w:val="0"/>
      <w:marBottom w:val="0"/>
      <w:divBdr>
        <w:top w:val="none" w:sz="0" w:space="0" w:color="auto"/>
        <w:left w:val="none" w:sz="0" w:space="0" w:color="auto"/>
        <w:bottom w:val="none" w:sz="0" w:space="0" w:color="auto"/>
        <w:right w:val="none" w:sz="0" w:space="0" w:color="auto"/>
      </w:divBdr>
    </w:div>
    <w:div w:id="16287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Muskens</dc:creator>
  <cp:keywords/>
  <dc:description/>
  <cp:lastModifiedBy>v8417</cp:lastModifiedBy>
  <cp:revision>2</cp:revision>
  <dcterms:created xsi:type="dcterms:W3CDTF">2020-05-27T12:46:00Z</dcterms:created>
  <dcterms:modified xsi:type="dcterms:W3CDTF">2020-05-27T12:46:00Z</dcterms:modified>
</cp:coreProperties>
</file>